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67E" w:rsidRPr="00582854" w:rsidRDefault="008B7309">
      <w:pPr>
        <w:rPr>
          <w:rFonts w:cstheme="minorHAnsi"/>
          <w:lang w:val="en-GB"/>
        </w:rPr>
      </w:pPr>
      <w:r>
        <w:rPr>
          <w:rFonts w:cstheme="minorHAnsi"/>
          <w:noProof/>
          <w:lang w:val="en-US" w:eastAsia="en-US"/>
        </w:rPr>
        <w:pict>
          <v:group id="_x0000_s1030" style="position:absolute;margin-left:-16.4pt;margin-top:4pt;width:565.6pt;height:114.4pt;z-index:251679744" coordorigin="230,1310" coordsize="12015,2819">
            <v:rect id="_x0000_s1031" style="position:absolute;left:230;top:1310;width:12015;height:2819" fillcolor="#e5dfec [663]" strokecolor="white [3212]" strokeweight=".05pt">
              <v:fill r:id="rId8" o:title="header 3" recolor="t" rotate="t" type="frame"/>
              <v:stroke dashstyle="1 1" endcap="round"/>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2101;top:2980;width:2013;height:739" fillcolor="white [3212]" strokecolor="black [3213]">
              <v:shadow opacity="52429f" offset=",3pt" offset2=",2pt"/>
              <v:textpath style="font-family:&quot;Arial Black&quot;;font-style:italic;v-text-kern:t" trim="t" fitpath="t" string="IENE 7"/>
            </v:shape>
            <v:group id="_x0000_s1033" style="position:absolute;left:7390;top:1363;width:4359;height:2707" coordorigin="8695,3898" coordsize="6141,387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4" type="#_x0000_t9" style="position:absolute;left:10115;top:3898;width:1884;height:1542" stroked="f">
                <v:fill r:id="rId9" o:title="bătrân asteptand" recolor="t" rotate="t" type="frame"/>
              </v:shape>
              <v:shape id="_x0000_s1035" type="#_x0000_t9" style="position:absolute;left:10115;top:5440;width:1884;height:1542" stroked="f">
                <v:fill r:id="rId10" o:title="478px-Elderly_Woman_,_B&amp;W_image_by_Chalmers_Butterfield" recolor="t" rotate="t" type="frame"/>
              </v:shape>
              <v:shape id="_x0000_s1036" type="#_x0000_t9" style="position:absolute;left:11519;top:4689;width:1884;height:1542" strokecolor="#a5a5a5 [2092]">
                <v:fill r:id="rId11" o:title="140717061_1_261x203_ingrijire-batrani-bucuresti-suport-financiar-bucuresti" recolor="t" rotate="t" type="frame"/>
              </v:shape>
              <v:shape id="_x0000_s1037" type="#_x0000_t9" style="position:absolute;left:11519;top:6231;width:1884;height:1542" stroked="f">
                <v:fill r:id="rId12" o:title="3_box_3" recolor="t" rotate="t" type="frame"/>
              </v:shape>
              <v:shape id="_x0000_s1038" type="#_x0000_t9" style="position:absolute;left:12907;top:3941;width:1884;height:1543" stroked="f">
                <v:fill r:id="rId13" o:title="seniorCareAideAssistingElderlyMan" recolor="t" rotate="t" type="frame"/>
              </v:shape>
              <v:shape id="_x0000_s1039" type="#_x0000_t9" style="position:absolute;left:12952;top:5440;width:1884;height:1542" stroked="f">
                <v:fill r:id="rId14" o:title="respite-temporary-elderly-home-care" recolor="t" rotate="t" type="frame"/>
              </v:shape>
              <v:shape id="_x0000_s1040" type="#_x0000_t9" style="position:absolute;left:8695;top:4667;width:1884;height:1542" stroked="f">
                <v:fill r:id="rId15" o:title="batranioa" recolor="t" rotate="t" type="frame"/>
              </v:shape>
            </v:group>
            <v:oval id="_x0000_s1041" style="position:absolute;left:2649;top:1523;width:963;height:974" strokecolor="#9cf" strokeweight="1.5pt">
              <v:fill r:id="rId16" o:title="logo_iene" recolor="t" rotate="t" type="frame"/>
              <v:shadow on="t" type="perspective" opacity=".5" origin=",.5" offset="0,0" matrix=",,,.5,,-4768371582e-16"/>
            </v:oval>
          </v:group>
        </w:pict>
      </w:r>
    </w:p>
    <w:p w:rsidR="00AB567E" w:rsidRPr="00582854" w:rsidRDefault="00AB567E">
      <w:pPr>
        <w:rPr>
          <w:rFonts w:cstheme="minorHAnsi"/>
          <w:lang w:val="en-GB"/>
        </w:rPr>
      </w:pPr>
    </w:p>
    <w:p w:rsidR="00AB567E" w:rsidRPr="00582854" w:rsidRDefault="00AB567E">
      <w:pPr>
        <w:rPr>
          <w:rFonts w:cstheme="minorHAnsi"/>
          <w:lang w:val="en-GB"/>
        </w:rPr>
      </w:pPr>
    </w:p>
    <w:p w:rsidR="00AB567E" w:rsidRPr="00582854" w:rsidRDefault="00AB567E">
      <w:pPr>
        <w:rPr>
          <w:rFonts w:cstheme="minorHAnsi"/>
          <w:lang w:val="en-GB"/>
        </w:rPr>
      </w:pPr>
    </w:p>
    <w:p w:rsidR="00F117FE" w:rsidRPr="00582854" w:rsidRDefault="008B7309">
      <w:pPr>
        <w:rPr>
          <w:rFonts w:cstheme="minorHAnsi"/>
          <w:lang w:val="en-GB"/>
        </w:rPr>
      </w:pPr>
      <w:r w:rsidRPr="008B7309">
        <w:rPr>
          <w:rFonts w:cstheme="minorHAnsi"/>
          <w:noProof/>
          <w:lang w:val="en-GB"/>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1026" type="#_x0000_t65" style="position:absolute;margin-left:447.4pt;margin-top:19.05pt;width:94.95pt;height:55.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" fillcolor="#95b3d7 [1940]" strokecolor="#95b3d7 [1940]" strokeweight="1pt">
            <v:fill color2="#dbe5f1 [660]" angle="-45" focus="-50%" type="gradient"/>
            <v:shadow type="perspective" color="#243f60 [1604]" opacity=".5" offset="1pt" offset2="-3pt"/>
            <v:textbox style="mso-next-textbox:#AutoShape 4">
              <w:txbxContent>
                <w:p w:rsidR="009B7DF3" w:rsidRPr="00C255A8" w:rsidRDefault="009B7DF3" w:rsidP="00561F0C">
                  <w:pPr>
                    <w:spacing w:after="0" w:line="240" w:lineRule="auto"/>
                    <w:jc w:val="center"/>
                    <w:rPr>
                      <w:b/>
                      <w:color w:val="0070C0"/>
                    </w:rPr>
                  </w:pPr>
                  <w:r w:rsidRPr="00C255A8">
                    <w:rPr>
                      <w:b/>
                      <w:color w:val="0070C0"/>
                    </w:rPr>
                    <w:t xml:space="preserve">Newsletter </w:t>
                  </w:r>
                </w:p>
                <w:p w:rsidR="009B7DF3" w:rsidRPr="00C255A8" w:rsidRDefault="009B7DF3" w:rsidP="00561F0C">
                  <w:pPr>
                    <w:spacing w:after="0" w:line="240" w:lineRule="auto"/>
                    <w:jc w:val="center"/>
                    <w:rPr>
                      <w:b/>
                      <w:color w:val="0070C0"/>
                      <w:sz w:val="24"/>
                      <w:szCs w:val="24"/>
                    </w:rPr>
                  </w:pPr>
                  <w:r w:rsidRPr="00C255A8">
                    <w:rPr>
                      <w:b/>
                      <w:color w:val="0070C0"/>
                      <w:sz w:val="24"/>
                      <w:szCs w:val="24"/>
                    </w:rPr>
                    <w:t xml:space="preserve">No. </w:t>
                  </w:r>
                  <w:r>
                    <w:rPr>
                      <w:b/>
                      <w:color w:val="0070C0"/>
                      <w:sz w:val="24"/>
                      <w:szCs w:val="24"/>
                    </w:rPr>
                    <w:t>5</w:t>
                  </w:r>
                </w:p>
                <w:p w:rsidR="009B7DF3" w:rsidRPr="00C255A8" w:rsidRDefault="009B7DF3" w:rsidP="00561F0C">
                  <w:pPr>
                    <w:spacing w:after="0" w:line="240" w:lineRule="auto"/>
                    <w:jc w:val="center"/>
                    <w:rPr>
                      <w:b/>
                      <w:color w:val="0070C0"/>
                    </w:rPr>
                  </w:pPr>
                  <w:r>
                    <w:rPr>
                      <w:b/>
                      <w:color w:val="0070C0"/>
                    </w:rPr>
                    <w:t xml:space="preserve">June  </w:t>
                  </w:r>
                  <w:r w:rsidRPr="00C255A8">
                    <w:rPr>
                      <w:b/>
                      <w:color w:val="0070C0"/>
                    </w:rPr>
                    <w:t xml:space="preserve">  201</w:t>
                  </w:r>
                  <w:r>
                    <w:rPr>
                      <w:b/>
                      <w:color w:val="0070C0"/>
                    </w:rPr>
                    <w:t>9</w:t>
                  </w:r>
                  <w:r w:rsidRPr="00C255A8">
                    <w:rPr>
                      <w:b/>
                      <w:color w:val="0070C0"/>
                    </w:rPr>
                    <w:t xml:space="preserve"> </w:t>
                  </w:r>
                </w:p>
              </w:txbxContent>
            </v:textbox>
          </v:shape>
        </w:pict>
      </w:r>
      <w:r w:rsidRPr="008B7309">
        <w:rPr>
          <w:rFonts w:cstheme="minorHAnsi"/>
          <w:noProof/>
          <w:lang w:val="en-GB"/>
        </w:rPr>
        <w:pict>
          <v:rect id="Rectangle 7" o:spid="_x0000_s1027" style="position:absolute;margin-left:-5.25pt;margin-top:19.05pt;width:428.95pt;height:55.65pt;z-index:2516572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" fillcolor="#95b3d7 [1940]" strokecolor="#95b3d7 [1940]" strokeweight="1pt">
            <v:fill color2="#dbe5f1 [660]" rotate="t" angle="-45" focus="-50%" type="gradient"/>
            <v:shadow on="t" type="perspective" color="#243f60 [1604]" opacity=".5" offset="1pt" offset2="-3pt"/>
            <v:textbox style="mso-next-textbox:#Rectangle 7">
              <w:txbxContent>
                <w:p w:rsidR="009B7DF3" w:rsidRPr="004E3B37" w:rsidRDefault="009B7DF3" w:rsidP="00C255A8">
                  <w:pPr>
                    <w:spacing w:after="0" w:line="240" w:lineRule="auto"/>
                    <w:jc w:val="center"/>
                    <w:rPr>
                      <w:sz w:val="24"/>
                      <w:szCs w:val="24"/>
                      <w:lang w:val="en-US"/>
                    </w:rPr>
                  </w:pPr>
                  <w:r w:rsidRPr="004E3B37">
                    <w:rPr>
                      <w:bCs/>
                      <w:i/>
                      <w:color w:val="215868" w:themeColor="accent5" w:themeShade="80"/>
                      <w:sz w:val="20"/>
                      <w:szCs w:val="20"/>
                      <w:lang w:val="en-US"/>
                    </w:rPr>
                    <w:t xml:space="preserve">Erasmus + Strategic Partnerships   </w:t>
                  </w:r>
                  <w:r w:rsidRPr="004E3B37">
                    <w:rPr>
                      <w:bCs/>
                      <w:i/>
                      <w:color w:val="215868" w:themeColor="accent5" w:themeShade="80"/>
                      <w:sz w:val="20"/>
                      <w:szCs w:val="20"/>
                      <w:lang w:val="en-US"/>
                    </w:rPr>
                    <w:br/>
                    <w:t xml:space="preserve">Improving communication,  intercultural and social skills for foreigners  and migrants who work as caregivers of elderly people in Europe </w:t>
                  </w:r>
                  <w:r w:rsidRPr="004E3B37">
                    <w:rPr>
                      <w:bCs/>
                      <w:i/>
                      <w:color w:val="215868" w:themeColor="accent5" w:themeShade="80"/>
                      <w:sz w:val="20"/>
                      <w:szCs w:val="20"/>
                      <w:lang w:val="en-US"/>
                    </w:rPr>
                    <w:br/>
                  </w:r>
                  <w:r w:rsidRPr="004E3B37">
                    <w:rPr>
                      <w:bCs/>
                      <w:color w:val="215868" w:themeColor="accent5" w:themeShade="80"/>
                      <w:sz w:val="20"/>
                      <w:szCs w:val="20"/>
                      <w:lang w:val="en-US"/>
                    </w:rPr>
                    <w:t>Project ID: 2017-1-RO01-KA202-037272</w:t>
                  </w:r>
                </w:p>
              </w:txbxContent>
            </v:textbox>
          </v:rect>
        </w:pict>
      </w:r>
    </w:p>
    <w:p w:rsidR="002C1A44" w:rsidRPr="00582854" w:rsidRDefault="002C1A44">
      <w:pPr>
        <w:rPr>
          <w:rFonts w:cstheme="minorHAnsi"/>
          <w:lang w:val="en-GB"/>
        </w:rPr>
      </w:pPr>
    </w:p>
    <w:p w:rsidR="002C1A44" w:rsidRPr="00582854" w:rsidRDefault="002C1A44">
      <w:pPr>
        <w:rPr>
          <w:rFonts w:cstheme="minorHAnsi"/>
          <w:lang w:val="en-GB"/>
        </w:rPr>
      </w:pPr>
    </w:p>
    <w:tbl>
      <w:tblPr>
        <w:tblStyle w:val="TableGrid"/>
        <w:tblW w:w="1103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tblPr>
      <w:tblGrid>
        <w:gridCol w:w="2358"/>
        <w:gridCol w:w="270"/>
        <w:gridCol w:w="3420"/>
        <w:gridCol w:w="270"/>
        <w:gridCol w:w="504"/>
        <w:gridCol w:w="486"/>
        <w:gridCol w:w="3708"/>
        <w:gridCol w:w="14"/>
      </w:tblGrid>
      <w:tr w:rsidR="002A45A4" w:rsidRPr="00582854" w:rsidTr="00835BA7">
        <w:trPr>
          <w:gridAfter w:val="1"/>
          <w:wAfter w:w="14" w:type="dxa"/>
          <w:trHeight w:val="2547"/>
        </w:trPr>
        <w:tc>
          <w:tcPr>
            <w:tcW w:w="2358" w:type="dxa"/>
            <w:shd w:val="clear" w:color="auto" w:fill="548DD4" w:themeFill="text2" w:themeFillTint="99"/>
          </w:tcPr>
          <w:p w:rsidR="002A45A4" w:rsidRPr="00582854" w:rsidRDefault="002A45A4">
            <w:pPr>
              <w:rPr>
                <w:rFonts w:cstheme="minorHAnsi"/>
                <w:b/>
                <w:sz w:val="24"/>
                <w:szCs w:val="24"/>
                <w:lang w:val="en-GB"/>
              </w:rPr>
            </w:pPr>
          </w:p>
          <w:p w:rsidR="002A45A4" w:rsidRPr="00582854" w:rsidRDefault="002A45A4" w:rsidP="003D67B9">
            <w:pPr>
              <w:rPr>
                <w:rFonts w:cstheme="minorHAnsi"/>
                <w:b/>
                <w:sz w:val="24"/>
                <w:szCs w:val="24"/>
                <w:lang w:val="en-GB"/>
              </w:rPr>
            </w:pPr>
          </w:p>
          <w:p w:rsidR="002A45A4" w:rsidRPr="00582854" w:rsidRDefault="002A45A4" w:rsidP="003D67B9">
            <w:pPr>
              <w:rPr>
                <w:rFonts w:cstheme="minorHAnsi"/>
                <w:b/>
                <w:sz w:val="24"/>
                <w:szCs w:val="24"/>
                <w:lang w:val="en-GB"/>
              </w:rPr>
            </w:pPr>
          </w:p>
          <w:p w:rsidR="003C03DE" w:rsidRPr="00582854" w:rsidRDefault="003C03DE" w:rsidP="006707DD">
            <w:pPr>
              <w:jc w:val="center"/>
              <w:rPr>
                <w:rFonts w:cstheme="minorHAnsi"/>
                <w:b/>
                <w:sz w:val="24"/>
                <w:szCs w:val="24"/>
                <w:lang w:val="en-GB"/>
              </w:rPr>
            </w:pPr>
          </w:p>
          <w:p w:rsidR="005023AB" w:rsidRPr="00582854" w:rsidRDefault="005023AB" w:rsidP="005023AB">
            <w:pPr>
              <w:autoSpaceDE w:val="0"/>
              <w:autoSpaceDN w:val="0"/>
              <w:adjustRightInd w:val="0"/>
              <w:rPr>
                <w:rFonts w:cstheme="minorHAnsi"/>
                <w:sz w:val="24"/>
                <w:szCs w:val="24"/>
                <w:lang w:val="en-GB"/>
              </w:rPr>
            </w:pPr>
            <w:r w:rsidRPr="00582854">
              <w:rPr>
                <w:rFonts w:eastAsia="Times New Roman" w:cstheme="minorHAnsi"/>
                <w:b/>
                <w:sz w:val="24"/>
                <w:szCs w:val="24"/>
                <w:lang w:val="en-US"/>
              </w:rPr>
              <w:t xml:space="preserve">Meeting in </w:t>
            </w:r>
            <w:r w:rsidR="005D3867">
              <w:rPr>
                <w:rFonts w:eastAsia="Times New Roman" w:cstheme="minorHAnsi"/>
                <w:b/>
                <w:sz w:val="24"/>
                <w:szCs w:val="24"/>
                <w:lang w:val="en-US"/>
              </w:rPr>
              <w:t>Pescara</w:t>
            </w:r>
            <w:r w:rsidRPr="00582854">
              <w:rPr>
                <w:rFonts w:eastAsia="Times New Roman" w:cstheme="minorHAnsi"/>
                <w:b/>
                <w:sz w:val="24"/>
                <w:szCs w:val="24"/>
                <w:lang w:val="en-US"/>
              </w:rPr>
              <w:t xml:space="preserve"> , </w:t>
            </w:r>
            <w:r w:rsidR="005D3867">
              <w:rPr>
                <w:rFonts w:eastAsia="Times New Roman" w:cstheme="minorHAnsi"/>
                <w:b/>
                <w:sz w:val="24"/>
                <w:szCs w:val="24"/>
                <w:lang w:val="en-US"/>
              </w:rPr>
              <w:t>1</w:t>
            </w:r>
            <w:r w:rsidR="005D3867" w:rsidRPr="005D3867">
              <w:rPr>
                <w:rFonts w:eastAsia="Times New Roman" w:cstheme="minorHAnsi"/>
                <w:b/>
                <w:sz w:val="24"/>
                <w:szCs w:val="24"/>
                <w:vertAlign w:val="superscript"/>
                <w:lang w:val="en-US"/>
              </w:rPr>
              <w:t>st</w:t>
            </w:r>
            <w:r w:rsidR="005D3867">
              <w:rPr>
                <w:rFonts w:eastAsia="Times New Roman" w:cstheme="minorHAnsi"/>
                <w:b/>
                <w:sz w:val="24"/>
                <w:szCs w:val="24"/>
                <w:lang w:val="en-US"/>
              </w:rPr>
              <w:t xml:space="preserve"> -2</w:t>
            </w:r>
            <w:r w:rsidR="005D3867" w:rsidRPr="005D3867">
              <w:rPr>
                <w:rFonts w:eastAsia="Times New Roman" w:cstheme="minorHAnsi"/>
                <w:b/>
                <w:sz w:val="24"/>
                <w:szCs w:val="24"/>
                <w:vertAlign w:val="superscript"/>
                <w:lang w:val="en-US"/>
              </w:rPr>
              <w:t>nd</w:t>
            </w:r>
            <w:r w:rsidR="005D3867">
              <w:rPr>
                <w:rFonts w:eastAsia="Times New Roman" w:cstheme="minorHAnsi"/>
                <w:b/>
                <w:sz w:val="24"/>
                <w:szCs w:val="24"/>
                <w:lang w:val="en-US"/>
              </w:rPr>
              <w:t xml:space="preserve"> of</w:t>
            </w:r>
            <w:r w:rsidR="003144B4">
              <w:rPr>
                <w:rFonts w:eastAsia="Times New Roman" w:cstheme="minorHAnsi"/>
                <w:b/>
                <w:sz w:val="24"/>
                <w:szCs w:val="24"/>
                <w:lang w:val="en-US"/>
              </w:rPr>
              <w:t xml:space="preserve"> </w:t>
            </w:r>
            <w:r w:rsidR="005D3867">
              <w:rPr>
                <w:rFonts w:eastAsia="Times New Roman" w:cstheme="minorHAnsi"/>
                <w:b/>
                <w:sz w:val="24"/>
                <w:szCs w:val="24"/>
                <w:lang w:val="en-US"/>
              </w:rPr>
              <w:t xml:space="preserve">July </w:t>
            </w:r>
            <w:r w:rsidR="00C47C59" w:rsidRPr="00582854">
              <w:rPr>
                <w:rFonts w:eastAsia="Times New Roman" w:cstheme="minorHAnsi"/>
                <w:b/>
                <w:sz w:val="24"/>
                <w:szCs w:val="24"/>
                <w:lang w:val="en-US"/>
              </w:rPr>
              <w:t>201</w:t>
            </w:r>
            <w:r w:rsidR="004E3B37">
              <w:rPr>
                <w:rFonts w:eastAsia="Times New Roman" w:cstheme="minorHAnsi"/>
                <w:b/>
                <w:sz w:val="24"/>
                <w:szCs w:val="24"/>
                <w:lang w:val="en-US"/>
              </w:rPr>
              <w:t>9</w:t>
            </w:r>
            <w:r w:rsidRPr="00582854">
              <w:rPr>
                <w:rFonts w:eastAsia="Times New Roman" w:cstheme="minorHAnsi"/>
                <w:b/>
                <w:sz w:val="24"/>
                <w:szCs w:val="24"/>
                <w:lang w:val="en-US"/>
              </w:rPr>
              <w:t xml:space="preserve"> </w:t>
            </w:r>
          </w:p>
          <w:p w:rsidR="00333BDD" w:rsidRPr="00582854" w:rsidRDefault="00333BDD" w:rsidP="00C47C59">
            <w:pPr>
              <w:pStyle w:val="Header"/>
              <w:spacing w:after="360"/>
              <w:rPr>
                <w:rFonts w:cstheme="minorHAnsi"/>
                <w:sz w:val="24"/>
                <w:szCs w:val="24"/>
                <w:lang w:val="en-GB"/>
              </w:rPr>
            </w:pPr>
          </w:p>
        </w:tc>
        <w:tc>
          <w:tcPr>
            <w:tcW w:w="270" w:type="dxa"/>
          </w:tcPr>
          <w:p w:rsidR="002A45A4" w:rsidRPr="00582854" w:rsidRDefault="002A45A4" w:rsidP="002A45A4">
            <w:pPr>
              <w:shd w:val="clear" w:color="auto" w:fill="FFFFFF"/>
              <w:spacing w:before="100" w:beforeAutospacing="1" w:after="100" w:afterAutospacing="1" w:line="240" w:lineRule="atLeast"/>
              <w:rPr>
                <w:rFonts w:eastAsia="Times New Roman" w:cstheme="minorHAnsi"/>
                <w:color w:val="393939"/>
                <w:sz w:val="18"/>
                <w:szCs w:val="18"/>
                <w:lang w:val="en-GB"/>
              </w:rPr>
            </w:pPr>
          </w:p>
        </w:tc>
        <w:tc>
          <w:tcPr>
            <w:tcW w:w="4680" w:type="dxa"/>
            <w:gridSpan w:val="4"/>
            <w:shd w:val="clear" w:color="auto" w:fill="F2DBDB" w:themeFill="accent2" w:themeFillTint="33"/>
            <w:vAlign w:val="center"/>
          </w:tcPr>
          <w:p w:rsidR="009B7DF3" w:rsidRDefault="009B7DF3" w:rsidP="00835BA7">
            <w:pPr>
              <w:rPr>
                <w:rFonts w:cstheme="minorHAnsi"/>
                <w:color w:val="000000"/>
                <w:lang w:val="en-US"/>
              </w:rPr>
            </w:pPr>
          </w:p>
          <w:p w:rsidR="00FA109E" w:rsidRPr="00835BA7" w:rsidRDefault="00C47C59" w:rsidP="00835BA7">
            <w:pPr>
              <w:rPr>
                <w:rFonts w:cstheme="minorHAnsi"/>
                <w:color w:val="000000"/>
                <w:lang w:val="en-US"/>
              </w:rPr>
            </w:pPr>
            <w:r w:rsidRPr="00582854">
              <w:rPr>
                <w:rFonts w:cstheme="minorHAnsi"/>
                <w:color w:val="000000"/>
                <w:lang w:val="en-US"/>
              </w:rPr>
              <w:t>During the</w:t>
            </w:r>
            <w:r w:rsidR="004E3B37">
              <w:rPr>
                <w:rFonts w:cstheme="minorHAnsi"/>
                <w:color w:val="000000"/>
                <w:lang w:val="en-US"/>
              </w:rPr>
              <w:t xml:space="preserve"> </w:t>
            </w:r>
            <w:r w:rsidR="005D3867">
              <w:rPr>
                <w:rFonts w:cstheme="minorHAnsi"/>
                <w:color w:val="000000"/>
                <w:lang w:val="en-US"/>
              </w:rPr>
              <w:t xml:space="preserve">last </w:t>
            </w:r>
            <w:r w:rsidRPr="00582854">
              <w:rPr>
                <w:rFonts w:cstheme="minorHAnsi"/>
                <w:color w:val="000000"/>
                <w:lang w:val="en-US"/>
              </w:rPr>
              <w:t xml:space="preserve">meeting, the </w:t>
            </w:r>
            <w:r w:rsidR="00086B1F">
              <w:rPr>
                <w:rFonts w:cstheme="minorHAnsi"/>
                <w:color w:val="000000"/>
                <w:lang w:val="en-US"/>
              </w:rPr>
              <w:t xml:space="preserve">partners </w:t>
            </w:r>
            <w:r w:rsidR="005D3867" w:rsidRPr="005D3867">
              <w:rPr>
                <w:rFonts w:cstheme="minorHAnsi"/>
                <w:color w:val="000000"/>
                <w:lang w:val="en-US"/>
              </w:rPr>
              <w:t xml:space="preserve">have analyzed the results of the </w:t>
            </w:r>
            <w:r w:rsidR="005D3867">
              <w:rPr>
                <w:rFonts w:cstheme="minorHAnsi"/>
                <w:color w:val="000000"/>
                <w:lang w:val="en-US"/>
              </w:rPr>
              <w:t xml:space="preserve">MOOC piloting and </w:t>
            </w:r>
            <w:r w:rsidR="005D3867" w:rsidRPr="005D3867">
              <w:rPr>
                <w:rFonts w:cstheme="minorHAnsi"/>
                <w:color w:val="000000"/>
                <w:lang w:val="en-US"/>
              </w:rPr>
              <w:t xml:space="preserve"> </w:t>
            </w:r>
            <w:r w:rsidR="00EB17B8">
              <w:rPr>
                <w:rFonts w:cstheme="minorHAnsi"/>
                <w:color w:val="000000"/>
                <w:lang w:val="en-US"/>
              </w:rPr>
              <w:t xml:space="preserve"> established </w:t>
            </w:r>
            <w:r w:rsidR="005D3867" w:rsidRPr="005D3867">
              <w:rPr>
                <w:rFonts w:cstheme="minorHAnsi"/>
                <w:color w:val="000000"/>
                <w:lang w:val="en-US"/>
              </w:rPr>
              <w:t>the measures to prepare the products of the project and publish them</w:t>
            </w:r>
            <w:r w:rsidR="005D3867">
              <w:rPr>
                <w:rFonts w:cstheme="minorHAnsi"/>
                <w:color w:val="000000"/>
                <w:lang w:val="en-US"/>
              </w:rPr>
              <w:t xml:space="preserve"> on the project website and EU platform</w:t>
            </w:r>
            <w:r w:rsidR="00835BA7">
              <w:rPr>
                <w:rFonts w:cstheme="minorHAnsi"/>
                <w:color w:val="000000"/>
                <w:lang w:val="en-US"/>
              </w:rPr>
              <w:t xml:space="preserve">, in order </w:t>
            </w:r>
            <w:r w:rsidR="00835BA7" w:rsidRPr="00835BA7">
              <w:rPr>
                <w:rFonts w:cstheme="minorHAnsi"/>
                <w:color w:val="000000"/>
                <w:lang w:val="en-US"/>
              </w:rPr>
              <w:t xml:space="preserve">to </w:t>
            </w:r>
            <w:r w:rsidR="00835BA7" w:rsidRPr="00835BA7">
              <w:rPr>
                <w:rFonts w:cstheme="minorHAnsi"/>
                <w:bCs/>
                <w:color w:val="000000"/>
                <w:lang w:val="en-US"/>
              </w:rPr>
              <w:t>optimise</w:t>
            </w:r>
            <w:r w:rsidR="00835BA7" w:rsidRPr="00835BA7">
              <w:rPr>
                <w:rFonts w:cstheme="minorHAnsi"/>
                <w:b/>
                <w:bCs/>
                <w:color w:val="000000"/>
                <w:lang w:val="en-US"/>
              </w:rPr>
              <w:t xml:space="preserve"> </w:t>
            </w:r>
            <w:r w:rsidR="00835BA7" w:rsidRPr="00835BA7">
              <w:rPr>
                <w:rFonts w:cstheme="minorHAnsi"/>
                <w:color w:val="000000"/>
                <w:lang w:val="en-US"/>
              </w:rPr>
              <w:t>the value of the project results and maximise the potential of our activities</w:t>
            </w:r>
            <w:r w:rsidR="009B7DF3">
              <w:rPr>
                <w:rFonts w:cstheme="minorHAnsi"/>
                <w:color w:val="000000"/>
                <w:lang w:val="en-US"/>
              </w:rPr>
              <w:t>,</w:t>
            </w:r>
            <w:r w:rsidR="00835BA7" w:rsidRPr="00835BA7">
              <w:rPr>
                <w:rFonts w:cstheme="minorHAnsi"/>
                <w:color w:val="000000"/>
                <w:lang w:val="en-US"/>
              </w:rPr>
              <w:t xml:space="preserve"> so that our project results to be used to the best possible advantage both within the partners’ </w:t>
            </w:r>
            <w:r w:rsidR="008A16DF" w:rsidRPr="00835BA7">
              <w:rPr>
                <w:rFonts w:cstheme="minorHAnsi"/>
                <w:color w:val="000000"/>
                <w:lang w:val="en-US"/>
              </w:rPr>
              <w:t>organizations</w:t>
            </w:r>
            <w:r w:rsidR="00835BA7" w:rsidRPr="00835BA7">
              <w:rPr>
                <w:rFonts w:cstheme="minorHAnsi"/>
                <w:color w:val="000000"/>
                <w:lang w:val="en-US"/>
              </w:rPr>
              <w:t xml:space="preserve"> and beyond them.  </w:t>
            </w:r>
          </w:p>
          <w:p w:rsidR="005D3867" w:rsidRDefault="005D3867" w:rsidP="00835BA7">
            <w:pPr>
              <w:rPr>
                <w:rFonts w:cstheme="minorHAnsi"/>
                <w:color w:val="000000"/>
                <w:lang w:val="en-US"/>
              </w:rPr>
            </w:pPr>
          </w:p>
          <w:p w:rsidR="00A768A1" w:rsidRPr="009102C8" w:rsidRDefault="00A768A1" w:rsidP="00835BA7">
            <w:pPr>
              <w:rPr>
                <w:rFonts w:cstheme="minorHAnsi"/>
                <w:lang w:val="en-US"/>
              </w:rPr>
            </w:pPr>
          </w:p>
        </w:tc>
        <w:tc>
          <w:tcPr>
            <w:tcW w:w="3708" w:type="dxa"/>
            <w:shd w:val="clear" w:color="auto" w:fill="F2DBDB" w:themeFill="accent2" w:themeFillTint="33"/>
            <w:vAlign w:val="center"/>
          </w:tcPr>
          <w:p w:rsidR="00835BA7" w:rsidRDefault="00835BA7" w:rsidP="00835BA7">
            <w:pPr>
              <w:rPr>
                <w:rFonts w:eastAsiaTheme="minorHAnsi" w:cstheme="minorHAnsi"/>
                <w:sz w:val="20"/>
                <w:szCs w:val="20"/>
                <w:lang w:val="en-GB"/>
              </w:rPr>
            </w:pPr>
          </w:p>
          <w:p w:rsidR="002A45A4" w:rsidRDefault="005D3867" w:rsidP="00835BA7">
            <w:pPr>
              <w:rPr>
                <w:rFonts w:eastAsiaTheme="minorHAnsi" w:cstheme="minorHAnsi"/>
                <w:sz w:val="20"/>
                <w:szCs w:val="20"/>
                <w:lang w:val="en-GB"/>
              </w:rPr>
            </w:pPr>
            <w:r>
              <w:rPr>
                <w:rFonts w:cstheme="minorHAnsi"/>
                <w:noProof/>
                <w:color w:val="000000"/>
                <w:lang w:val="en-US" w:eastAsia="en-US"/>
              </w:rPr>
              <w:drawing>
                <wp:inline distT="0" distB="0" distL="0" distR="0">
                  <wp:extent cx="2281201" cy="1711757"/>
                  <wp:effectExtent l="19050" t="0" r="4799" b="0"/>
                  <wp:docPr id="7" name="Picture 2" descr="D:\Dropbox\IENE 7\Meetings\Meeting in Pescara\65480197_2169906706391767_188224214442967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IENE 7\Meetings\Meeting in Pescara\65480197_2169906706391767_188224214442967040_o.jpg"/>
                          <pic:cNvPicPr>
                            <a:picLocks noChangeAspect="1" noChangeArrowheads="1"/>
                          </pic:cNvPicPr>
                        </pic:nvPicPr>
                        <pic:blipFill>
                          <a:blip r:embed="rId17" cstate="print"/>
                          <a:srcRect/>
                          <a:stretch>
                            <a:fillRect/>
                          </a:stretch>
                        </pic:blipFill>
                        <pic:spPr bwMode="auto">
                          <a:xfrm>
                            <a:off x="0" y="0"/>
                            <a:ext cx="2279255" cy="1710296"/>
                          </a:xfrm>
                          <a:prstGeom prst="rect">
                            <a:avLst/>
                          </a:prstGeom>
                          <a:noFill/>
                          <a:ln w="9525">
                            <a:noFill/>
                            <a:miter lim="800000"/>
                            <a:headEnd/>
                            <a:tailEnd/>
                          </a:ln>
                        </pic:spPr>
                      </pic:pic>
                    </a:graphicData>
                  </a:graphic>
                </wp:inline>
              </w:drawing>
            </w:r>
          </w:p>
          <w:p w:rsidR="00835BA7" w:rsidRPr="00582854" w:rsidRDefault="00835BA7" w:rsidP="00835BA7">
            <w:pPr>
              <w:rPr>
                <w:rFonts w:eastAsiaTheme="minorHAnsi" w:cstheme="minorHAnsi"/>
                <w:sz w:val="20"/>
                <w:szCs w:val="20"/>
                <w:lang w:val="en-GB"/>
              </w:rPr>
            </w:pPr>
          </w:p>
        </w:tc>
      </w:tr>
      <w:tr w:rsidR="003A2106" w:rsidRPr="003144B4" w:rsidTr="00835BA7">
        <w:trPr>
          <w:gridAfter w:val="1"/>
          <w:wAfter w:w="14" w:type="dxa"/>
          <w:trHeight w:val="4446"/>
        </w:trPr>
        <w:tc>
          <w:tcPr>
            <w:tcW w:w="2358" w:type="dxa"/>
            <w:shd w:val="clear" w:color="auto" w:fill="548DD4" w:themeFill="text2" w:themeFillTint="99"/>
          </w:tcPr>
          <w:p w:rsidR="003A2106" w:rsidRPr="00582854" w:rsidRDefault="003A2106" w:rsidP="005023AB">
            <w:pPr>
              <w:pStyle w:val="Header"/>
              <w:spacing w:after="360"/>
              <w:jc w:val="center"/>
              <w:rPr>
                <w:rFonts w:cstheme="minorHAnsi"/>
                <w:b/>
                <w:sz w:val="24"/>
                <w:szCs w:val="24"/>
                <w:lang w:val="en-GB"/>
              </w:rPr>
            </w:pPr>
          </w:p>
          <w:p w:rsidR="00301559" w:rsidRDefault="00835BA7" w:rsidP="00301559">
            <w:pPr>
              <w:pStyle w:val="Header"/>
              <w:spacing w:after="360"/>
              <w:jc w:val="center"/>
              <w:rPr>
                <w:rFonts w:cstheme="minorHAnsi"/>
                <w:b/>
                <w:sz w:val="24"/>
                <w:szCs w:val="24"/>
                <w:lang w:val="en-US"/>
              </w:rPr>
            </w:pPr>
            <w:r>
              <w:rPr>
                <w:rFonts w:cstheme="minorHAnsi"/>
                <w:b/>
                <w:sz w:val="24"/>
                <w:szCs w:val="24"/>
                <w:lang w:val="en-GB"/>
              </w:rPr>
              <w:t xml:space="preserve">Results of the </w:t>
            </w:r>
            <w:r w:rsidR="009102C8">
              <w:rPr>
                <w:rFonts w:cstheme="minorHAnsi"/>
                <w:b/>
                <w:sz w:val="24"/>
                <w:szCs w:val="24"/>
                <w:lang w:val="en-GB"/>
              </w:rPr>
              <w:t xml:space="preserve"> </w:t>
            </w:r>
            <w:r w:rsidR="00301559" w:rsidRPr="004E3B37">
              <w:rPr>
                <w:rFonts w:cstheme="minorHAnsi"/>
                <w:b/>
                <w:sz w:val="24"/>
                <w:szCs w:val="24"/>
                <w:lang w:val="en-US"/>
              </w:rPr>
              <w:t>Massive Open Online Course (MOOC)</w:t>
            </w:r>
          </w:p>
          <w:p w:rsidR="003A2106" w:rsidRPr="00582854" w:rsidRDefault="009102C8" w:rsidP="00835BA7">
            <w:pPr>
              <w:pStyle w:val="Header"/>
              <w:spacing w:after="360"/>
              <w:jc w:val="center"/>
              <w:rPr>
                <w:rFonts w:cstheme="minorHAnsi"/>
                <w:b/>
                <w:sz w:val="24"/>
                <w:szCs w:val="24"/>
                <w:lang w:val="en-GB"/>
              </w:rPr>
            </w:pPr>
            <w:r>
              <w:rPr>
                <w:rFonts w:cstheme="minorHAnsi"/>
                <w:b/>
                <w:sz w:val="24"/>
                <w:szCs w:val="24"/>
                <w:lang w:val="en-GB"/>
              </w:rPr>
              <w:t xml:space="preserve">  </w:t>
            </w:r>
          </w:p>
        </w:tc>
        <w:tc>
          <w:tcPr>
            <w:tcW w:w="270" w:type="dxa"/>
          </w:tcPr>
          <w:p w:rsidR="003A2106" w:rsidRPr="00582854" w:rsidRDefault="003A2106" w:rsidP="002A45A4">
            <w:pPr>
              <w:shd w:val="clear" w:color="auto" w:fill="FFFFFF"/>
              <w:spacing w:before="100" w:beforeAutospacing="1" w:after="100" w:afterAutospacing="1" w:line="240" w:lineRule="atLeast"/>
              <w:rPr>
                <w:rFonts w:eastAsia="Times New Roman" w:cstheme="minorHAnsi"/>
                <w:color w:val="393939"/>
                <w:sz w:val="18"/>
                <w:szCs w:val="18"/>
                <w:lang w:val="en-GB"/>
              </w:rPr>
            </w:pPr>
          </w:p>
        </w:tc>
        <w:tc>
          <w:tcPr>
            <w:tcW w:w="4194" w:type="dxa"/>
            <w:gridSpan w:val="3"/>
            <w:shd w:val="clear" w:color="auto" w:fill="F2DBDB" w:themeFill="accent2" w:themeFillTint="33"/>
            <w:vAlign w:val="center"/>
          </w:tcPr>
          <w:p w:rsidR="00835BA7" w:rsidRPr="004E3B37" w:rsidRDefault="00835BA7" w:rsidP="00835BA7">
            <w:pPr>
              <w:rPr>
                <w:rFonts w:cstheme="minorHAnsi"/>
                <w:b/>
                <w:lang w:val="en-US"/>
              </w:rPr>
            </w:pPr>
          </w:p>
          <w:p w:rsidR="00A61E64" w:rsidRDefault="00835BA7" w:rsidP="00835BA7">
            <w:pPr>
              <w:rPr>
                <w:rFonts w:cstheme="minorHAnsi"/>
                <w:b/>
                <w:sz w:val="24"/>
                <w:szCs w:val="24"/>
                <w:lang w:val="en-US"/>
              </w:rPr>
            </w:pPr>
            <w:r>
              <w:rPr>
                <w:rFonts w:cstheme="minorHAnsi"/>
                <w:b/>
                <w:noProof/>
                <w:sz w:val="24"/>
                <w:szCs w:val="24"/>
                <w:lang w:val="en-US" w:eastAsia="en-US"/>
              </w:rPr>
              <w:drawing>
                <wp:inline distT="0" distB="0" distL="0" distR="0">
                  <wp:extent cx="2247109" cy="2996701"/>
                  <wp:effectExtent l="19050" t="0" r="791" b="0"/>
                  <wp:docPr id="8" name="Picture 3" descr="D:\Dropbox\IENE 7\O4 -MOOC\Piloting the MOOC\thumbna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IENE 7\O4 -MOOC\Piloting the MOOC\thumbnail5.jpg"/>
                          <pic:cNvPicPr>
                            <a:picLocks noChangeAspect="1" noChangeArrowheads="1"/>
                          </pic:cNvPicPr>
                        </pic:nvPicPr>
                        <pic:blipFill>
                          <a:blip r:embed="rId18" cstate="print"/>
                          <a:srcRect/>
                          <a:stretch>
                            <a:fillRect/>
                          </a:stretch>
                        </pic:blipFill>
                        <pic:spPr bwMode="auto">
                          <a:xfrm>
                            <a:off x="0" y="0"/>
                            <a:ext cx="2247677" cy="2997458"/>
                          </a:xfrm>
                          <a:prstGeom prst="rect">
                            <a:avLst/>
                          </a:prstGeom>
                          <a:noFill/>
                          <a:ln w="9525">
                            <a:noFill/>
                            <a:miter lim="800000"/>
                            <a:headEnd/>
                            <a:tailEnd/>
                          </a:ln>
                        </pic:spPr>
                      </pic:pic>
                    </a:graphicData>
                  </a:graphic>
                </wp:inline>
              </w:drawing>
            </w:r>
          </w:p>
          <w:p w:rsidR="00835BA7" w:rsidRPr="009102C8" w:rsidRDefault="00835BA7" w:rsidP="00835BA7">
            <w:pPr>
              <w:rPr>
                <w:rFonts w:cstheme="minorHAnsi"/>
                <w:b/>
                <w:sz w:val="24"/>
                <w:szCs w:val="24"/>
                <w:lang w:val="en-US"/>
              </w:rPr>
            </w:pPr>
          </w:p>
        </w:tc>
        <w:tc>
          <w:tcPr>
            <w:tcW w:w="4194" w:type="dxa"/>
            <w:gridSpan w:val="2"/>
            <w:shd w:val="clear" w:color="auto" w:fill="F2DBDB" w:themeFill="accent2" w:themeFillTint="33"/>
            <w:vAlign w:val="center"/>
          </w:tcPr>
          <w:p w:rsidR="00835BA7" w:rsidRPr="00835BA7" w:rsidRDefault="00835BA7" w:rsidP="00835BA7">
            <w:pPr>
              <w:rPr>
                <w:rFonts w:cstheme="minorHAnsi"/>
                <w:color w:val="000000"/>
                <w:lang w:val="en-US"/>
              </w:rPr>
            </w:pPr>
            <w:r>
              <w:rPr>
                <w:rFonts w:cstheme="minorHAnsi"/>
                <w:color w:val="000000"/>
                <w:lang w:val="en-US"/>
              </w:rPr>
              <w:t>The</w:t>
            </w:r>
            <w:r w:rsidRPr="00835BA7">
              <w:rPr>
                <w:rFonts w:cstheme="minorHAnsi"/>
                <w:color w:val="000000"/>
                <w:lang w:val="en-US"/>
              </w:rPr>
              <w:t xml:space="preserve"> Massive Open Online Course (MOOC)</w:t>
            </w:r>
          </w:p>
          <w:p w:rsidR="00835BA7" w:rsidRPr="00835BA7" w:rsidRDefault="00835BA7" w:rsidP="00835BA7">
            <w:pPr>
              <w:rPr>
                <w:rFonts w:cstheme="minorHAnsi"/>
                <w:b/>
                <w:color w:val="000000"/>
                <w:lang w:val="en-US"/>
              </w:rPr>
            </w:pPr>
            <w:r w:rsidRPr="00835BA7">
              <w:rPr>
                <w:rFonts w:cstheme="minorHAnsi"/>
                <w:b/>
                <w:color w:val="000000"/>
                <w:lang w:val="en-US"/>
              </w:rPr>
              <w:t>CULTURAL COMPETENCE TRAINING FOR CAREGIVERS OF OLDER PEOPLE</w:t>
            </w:r>
          </w:p>
          <w:p w:rsidR="00835BA7" w:rsidRPr="00835BA7" w:rsidRDefault="00835BA7" w:rsidP="00835BA7">
            <w:pPr>
              <w:rPr>
                <w:rFonts w:cstheme="minorHAnsi"/>
                <w:color w:val="000000"/>
                <w:lang w:val="en-US"/>
              </w:rPr>
            </w:pPr>
            <w:r w:rsidRPr="00835BA7">
              <w:rPr>
                <w:rFonts w:cstheme="minorHAnsi"/>
                <w:color w:val="000000"/>
                <w:lang w:val="en-US"/>
              </w:rPr>
              <w:t>started on </w:t>
            </w:r>
            <w:r w:rsidRPr="00835BA7">
              <w:rPr>
                <w:rFonts w:cstheme="minorHAnsi"/>
                <w:b/>
                <w:bCs/>
                <w:color w:val="000000"/>
                <w:lang w:val="en-US"/>
              </w:rPr>
              <w:t>6th of May 2019</w:t>
            </w:r>
            <w:r w:rsidRPr="00835BA7">
              <w:rPr>
                <w:rFonts w:cstheme="minorHAnsi"/>
                <w:color w:val="000000"/>
                <w:lang w:val="en-US"/>
              </w:rPr>
              <w:t> and</w:t>
            </w:r>
            <w:r w:rsidR="009B7DF3">
              <w:rPr>
                <w:rFonts w:cstheme="minorHAnsi"/>
                <w:color w:val="000000"/>
                <w:lang w:val="en-US"/>
              </w:rPr>
              <w:t xml:space="preserve"> lasted </w:t>
            </w:r>
            <w:r w:rsidRPr="00835BA7">
              <w:rPr>
                <w:rFonts w:cstheme="minorHAnsi"/>
                <w:color w:val="000000"/>
                <w:lang w:val="en-US"/>
              </w:rPr>
              <w:t>for six weeks</w:t>
            </w:r>
            <w:r w:rsidR="009B7DF3">
              <w:rPr>
                <w:rFonts w:cstheme="minorHAnsi"/>
                <w:color w:val="000000"/>
                <w:lang w:val="en-US"/>
              </w:rPr>
              <w:t>.</w:t>
            </w:r>
            <w:r w:rsidRPr="00835BA7">
              <w:rPr>
                <w:rFonts w:cstheme="minorHAnsi"/>
                <w:color w:val="000000"/>
                <w:lang w:val="en-US"/>
              </w:rPr>
              <w:t xml:space="preserve"> </w:t>
            </w:r>
          </w:p>
          <w:p w:rsidR="00835BA7" w:rsidRDefault="00835BA7" w:rsidP="00835BA7">
            <w:pPr>
              <w:rPr>
                <w:rFonts w:cstheme="minorHAnsi"/>
                <w:color w:val="000000"/>
                <w:lang w:val="en-US"/>
              </w:rPr>
            </w:pPr>
          </w:p>
          <w:p w:rsidR="00835BA7" w:rsidRDefault="00835BA7" w:rsidP="00835BA7">
            <w:pPr>
              <w:rPr>
                <w:rFonts w:cstheme="minorHAnsi"/>
                <w:color w:val="000000"/>
                <w:lang w:val="en-US"/>
              </w:rPr>
            </w:pPr>
            <w:r w:rsidRPr="00835BA7">
              <w:rPr>
                <w:rFonts w:cstheme="minorHAnsi"/>
                <w:color w:val="000000"/>
                <w:lang w:val="en-US"/>
              </w:rPr>
              <w:t xml:space="preserve">A number of </w:t>
            </w:r>
            <w:r w:rsidRPr="00EB17B8">
              <w:rPr>
                <w:rFonts w:cstheme="minorHAnsi"/>
                <w:b/>
                <w:color w:val="000000"/>
                <w:lang w:val="en-US"/>
              </w:rPr>
              <w:t>297 participants</w:t>
            </w:r>
            <w:r w:rsidRPr="00835BA7">
              <w:rPr>
                <w:rFonts w:cstheme="minorHAnsi"/>
                <w:color w:val="000000"/>
                <w:lang w:val="en-US"/>
              </w:rPr>
              <w:t xml:space="preserve"> joined the MOOC  </w:t>
            </w:r>
            <w:r w:rsidR="009B7DF3" w:rsidRPr="00835BA7">
              <w:rPr>
                <w:rFonts w:cstheme="minorHAnsi"/>
                <w:color w:val="000000"/>
                <w:lang w:val="en-US"/>
              </w:rPr>
              <w:t>on </w:t>
            </w:r>
            <w:r w:rsidR="009B7DF3">
              <w:rPr>
                <w:rFonts w:cstheme="minorHAnsi"/>
                <w:color w:val="000000"/>
                <w:lang w:val="en-US"/>
              </w:rPr>
              <w:t>the Blackboard platform</w:t>
            </w:r>
            <w:r w:rsidR="009B7DF3" w:rsidRPr="00835BA7">
              <w:rPr>
                <w:rFonts w:cstheme="minorHAnsi"/>
                <w:color w:val="000000"/>
                <w:lang w:val="en-US"/>
              </w:rPr>
              <w:t xml:space="preserve"> </w:t>
            </w:r>
            <w:r w:rsidRPr="00835BA7">
              <w:rPr>
                <w:rFonts w:cstheme="minorHAnsi"/>
                <w:color w:val="000000"/>
                <w:lang w:val="en-US"/>
              </w:rPr>
              <w:t xml:space="preserve">and 25 trainers and facilitators conducted the learning on the  course and graded the participants. </w:t>
            </w:r>
          </w:p>
          <w:p w:rsidR="00835BA7" w:rsidRDefault="00835BA7" w:rsidP="00835BA7">
            <w:pPr>
              <w:rPr>
                <w:rFonts w:cstheme="minorHAnsi"/>
                <w:color w:val="000000"/>
                <w:lang w:val="en-US"/>
              </w:rPr>
            </w:pPr>
          </w:p>
          <w:p w:rsidR="00835BA7" w:rsidRPr="00835BA7" w:rsidRDefault="00835BA7" w:rsidP="00835BA7">
            <w:pPr>
              <w:rPr>
                <w:rFonts w:cstheme="minorHAnsi"/>
                <w:color w:val="000000"/>
                <w:lang w:val="en-US"/>
              </w:rPr>
            </w:pPr>
            <w:r w:rsidRPr="00835BA7">
              <w:rPr>
                <w:rFonts w:cstheme="minorHAnsi"/>
                <w:color w:val="000000"/>
                <w:lang w:val="en-US"/>
              </w:rPr>
              <w:t>The participants received the attendance certificates and  got  Course achievement badges, Group contribution badges or  Leadership badges.</w:t>
            </w:r>
          </w:p>
          <w:p w:rsidR="00305D9C" w:rsidRPr="00835BA7" w:rsidRDefault="00305D9C" w:rsidP="00835BA7">
            <w:pPr>
              <w:rPr>
                <w:rFonts w:cstheme="minorHAnsi"/>
                <w:color w:val="000000"/>
                <w:lang w:val="en-US"/>
              </w:rPr>
            </w:pPr>
          </w:p>
          <w:p w:rsidR="003A2106" w:rsidRDefault="003A2106" w:rsidP="00835BA7">
            <w:pPr>
              <w:pStyle w:val="NormalWeb"/>
              <w:spacing w:before="0" w:beforeAutospacing="0" w:after="0" w:afterAutospacing="0"/>
              <w:rPr>
                <w:rFonts w:asciiTheme="minorHAnsi" w:hAnsiTheme="minorHAnsi" w:cstheme="minorHAnsi"/>
                <w:sz w:val="22"/>
                <w:szCs w:val="22"/>
                <w:lang w:val="en-GB"/>
              </w:rPr>
            </w:pPr>
          </w:p>
          <w:p w:rsidR="00F52C63" w:rsidRPr="00835BA7" w:rsidRDefault="00F52C63" w:rsidP="00835BA7">
            <w:pPr>
              <w:pStyle w:val="NormalWeb"/>
              <w:spacing w:before="0" w:beforeAutospacing="0" w:after="0" w:afterAutospacing="0"/>
              <w:rPr>
                <w:rFonts w:asciiTheme="minorHAnsi" w:hAnsiTheme="minorHAnsi" w:cstheme="minorHAnsi"/>
                <w:sz w:val="22"/>
                <w:szCs w:val="22"/>
                <w:lang w:val="en-GB"/>
              </w:rPr>
            </w:pPr>
          </w:p>
        </w:tc>
      </w:tr>
      <w:tr w:rsidR="00FE14E6" w:rsidRPr="00582854" w:rsidTr="00FE14E6">
        <w:trPr>
          <w:trHeight w:val="980"/>
        </w:trPr>
        <w:tc>
          <w:tcPr>
            <w:tcW w:w="11030" w:type="dxa"/>
            <w:gridSpan w:val="8"/>
            <w:tcBorders>
              <w:top w:val="nil"/>
              <w:left w:val="nil"/>
              <w:bottom w:val="nil"/>
              <w:right w:val="nil"/>
            </w:tcBorders>
            <w:shd w:val="clear" w:color="auto" w:fill="auto"/>
          </w:tcPr>
          <w:p w:rsidR="00FE14E6" w:rsidRPr="00582854" w:rsidRDefault="005D3867" w:rsidP="00FE14E6">
            <w:pPr>
              <w:rPr>
                <w:rFonts w:cstheme="minorHAnsi"/>
                <w:sz w:val="20"/>
                <w:szCs w:val="20"/>
                <w:lang w:val="en-GB"/>
              </w:rPr>
            </w:pPr>
            <w:r w:rsidRPr="005D3867">
              <w:rPr>
                <w:rFonts w:cstheme="minorHAnsi"/>
                <w:b/>
                <w:noProof/>
                <w:sz w:val="24"/>
                <w:szCs w:val="24"/>
                <w:lang w:val="en-US" w:eastAsia="en-US"/>
              </w:rPr>
              <w:drawing>
                <wp:inline distT="0" distB="0" distL="0" distR="0">
                  <wp:extent cx="2021890" cy="577901"/>
                  <wp:effectExtent l="19050" t="0" r="0" b="0"/>
                  <wp:docPr id="5" name="Picture 1" descr="D:\Dropbox\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eu_flag_co_funded_pos_rgb_right.jpg"/>
                          <pic:cNvPicPr>
                            <a:picLocks noChangeAspect="1" noChangeArrowheads="1"/>
                          </pic:cNvPicPr>
                        </pic:nvPicPr>
                        <pic:blipFill>
                          <a:blip r:embed="rId19" cstate="print"/>
                          <a:srcRect/>
                          <a:stretch>
                            <a:fillRect/>
                          </a:stretch>
                        </pic:blipFill>
                        <pic:spPr bwMode="auto">
                          <a:xfrm>
                            <a:off x="0" y="0"/>
                            <a:ext cx="2021890" cy="577901"/>
                          </a:xfrm>
                          <a:prstGeom prst="rect">
                            <a:avLst/>
                          </a:prstGeom>
                          <a:noFill/>
                          <a:ln w="9525">
                            <a:noFill/>
                            <a:miter lim="800000"/>
                            <a:headEnd/>
                            <a:tailEnd/>
                          </a:ln>
                        </pic:spPr>
                      </pic:pic>
                    </a:graphicData>
                  </a:graphic>
                </wp:inline>
              </w:drawing>
            </w:r>
            <w:r w:rsidR="00FE14E6" w:rsidRPr="00582854">
              <w:rPr>
                <w:rFonts w:cstheme="minorHAnsi"/>
                <w:noProof/>
                <w:lang w:val="en-US" w:eastAsia="en-US"/>
              </w:rPr>
              <w:t xml:space="preserve">  </w:t>
            </w:r>
            <w:r w:rsidR="00197C25" w:rsidRPr="00582854">
              <w:rPr>
                <w:rFonts w:cstheme="minorHAnsi"/>
                <w:noProof/>
                <w:lang w:val="en-US" w:eastAsia="en-US"/>
              </w:rPr>
              <w:drawing>
                <wp:inline distT="0" distB="0" distL="0" distR="0">
                  <wp:extent cx="838200" cy="681528"/>
                  <wp:effectExtent l="19050" t="0" r="0" b="0"/>
                  <wp:docPr id="11" name="Picture 45" descr="edu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net.png"/>
                          <pic:cNvPicPr/>
                        </pic:nvPicPr>
                        <pic:blipFill>
                          <a:blip r:embed="rId20" cstate="print"/>
                          <a:stretch>
                            <a:fillRect/>
                          </a:stretch>
                        </pic:blipFill>
                        <pic:spPr>
                          <a:xfrm>
                            <a:off x="0" y="0"/>
                            <a:ext cx="842772" cy="685245"/>
                          </a:xfrm>
                          <a:prstGeom prst="rect">
                            <a:avLst/>
                          </a:prstGeom>
                        </pic:spPr>
                      </pic:pic>
                    </a:graphicData>
                  </a:graphic>
                </wp:inline>
              </w:drawing>
            </w:r>
            <w:r w:rsidR="00197C25" w:rsidRPr="00582854">
              <w:rPr>
                <w:rFonts w:cstheme="minorHAnsi"/>
                <w:noProof/>
                <w:lang w:val="en-US" w:eastAsia="en-US"/>
              </w:rPr>
              <w:t xml:space="preserve">   </w:t>
            </w:r>
            <w:r w:rsidR="00FE14E6" w:rsidRPr="00582854">
              <w:rPr>
                <w:rFonts w:cstheme="minorHAnsi"/>
                <w:noProof/>
                <w:lang w:val="en-US" w:eastAsia="en-US"/>
              </w:rPr>
              <w:drawing>
                <wp:inline distT="0" distB="0" distL="0" distR="0">
                  <wp:extent cx="1165696" cy="692558"/>
                  <wp:effectExtent l="19050" t="0" r="0" b="0"/>
                  <wp:docPr id="28" name="Picture 31" descr="md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x.gif"/>
                          <pic:cNvPicPr/>
                        </pic:nvPicPr>
                        <pic:blipFill>
                          <a:blip r:embed="rId21" cstate="print"/>
                          <a:stretch>
                            <a:fillRect/>
                          </a:stretch>
                        </pic:blipFill>
                        <pic:spPr>
                          <a:xfrm>
                            <a:off x="0" y="0"/>
                            <a:ext cx="1186580" cy="704965"/>
                          </a:xfrm>
                          <a:prstGeom prst="rect">
                            <a:avLst/>
                          </a:prstGeom>
                        </pic:spPr>
                      </pic:pic>
                    </a:graphicData>
                  </a:graphic>
                </wp:inline>
              </w:drawing>
            </w:r>
            <w:r w:rsidR="00197C25" w:rsidRPr="00582854">
              <w:rPr>
                <w:rFonts w:cstheme="minorHAnsi"/>
                <w:noProof/>
                <w:lang w:val="en-US" w:eastAsia="en-US"/>
              </w:rPr>
              <w:t xml:space="preserve">   </w:t>
            </w:r>
            <w:r w:rsidR="00197C25" w:rsidRPr="00582854">
              <w:rPr>
                <w:rFonts w:cstheme="minorHAnsi"/>
                <w:noProof/>
                <w:lang w:val="en-US" w:eastAsia="en-US"/>
              </w:rPr>
              <w:drawing>
                <wp:inline distT="0" distB="0" distL="0" distR="0">
                  <wp:extent cx="668579" cy="654652"/>
                  <wp:effectExtent l="19050" t="0" r="0" b="0"/>
                  <wp:docPr id="12" name="Picture 1" descr="Image result for universidad de alm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dad de almeria"/>
                          <pic:cNvPicPr>
                            <a:picLocks noChangeAspect="1" noChangeArrowheads="1"/>
                          </pic:cNvPicPr>
                        </pic:nvPicPr>
                        <pic:blipFill>
                          <a:blip r:embed="rId22"/>
                          <a:srcRect/>
                          <a:stretch>
                            <a:fillRect/>
                          </a:stretch>
                        </pic:blipFill>
                        <pic:spPr bwMode="auto">
                          <a:xfrm flipV="1">
                            <a:off x="0" y="0"/>
                            <a:ext cx="666393" cy="652512"/>
                          </a:xfrm>
                          <a:prstGeom prst="rect">
                            <a:avLst/>
                          </a:prstGeom>
                          <a:noFill/>
                          <a:ln w="9525">
                            <a:noFill/>
                            <a:miter lim="800000"/>
                            <a:headEnd/>
                            <a:tailEnd/>
                          </a:ln>
                        </pic:spPr>
                      </pic:pic>
                    </a:graphicData>
                  </a:graphic>
                </wp:inline>
              </w:drawing>
            </w:r>
            <w:r w:rsidR="00FE14E6" w:rsidRPr="00582854">
              <w:rPr>
                <w:rFonts w:cstheme="minorHAnsi"/>
                <w:sz w:val="20"/>
                <w:szCs w:val="20"/>
                <w:lang w:val="en-GB"/>
              </w:rPr>
              <w:t xml:space="preserve"> </w:t>
            </w:r>
            <w:r w:rsidR="00197C25" w:rsidRPr="00582854">
              <w:rPr>
                <w:rFonts w:cstheme="minorHAnsi"/>
                <w:sz w:val="20"/>
                <w:szCs w:val="20"/>
                <w:lang w:val="en-GB"/>
              </w:rPr>
              <w:t xml:space="preserve">   </w:t>
            </w:r>
            <w:r w:rsidR="00197C25" w:rsidRPr="00582854">
              <w:rPr>
                <w:rFonts w:cstheme="minorHAnsi"/>
                <w:noProof/>
                <w:lang w:val="en-US" w:eastAsia="en-US"/>
              </w:rPr>
              <w:drawing>
                <wp:inline distT="0" distB="0" distL="0" distR="0">
                  <wp:extent cx="714099" cy="755418"/>
                  <wp:effectExtent l="19050" t="0" r="0" b="0"/>
                  <wp:docPr id="13" name="Picture 4" descr="Seal of the University of Ca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l of the University of Catania"/>
                          <pic:cNvPicPr>
                            <a:picLocks noChangeAspect="1" noChangeArrowheads="1"/>
                          </pic:cNvPicPr>
                        </pic:nvPicPr>
                        <pic:blipFill>
                          <a:blip r:embed="rId23"/>
                          <a:srcRect/>
                          <a:stretch>
                            <a:fillRect/>
                          </a:stretch>
                        </pic:blipFill>
                        <pic:spPr bwMode="auto">
                          <a:xfrm>
                            <a:off x="0" y="0"/>
                            <a:ext cx="714133" cy="755454"/>
                          </a:xfrm>
                          <a:prstGeom prst="rect">
                            <a:avLst/>
                          </a:prstGeom>
                          <a:noFill/>
                          <a:ln w="9525">
                            <a:noFill/>
                            <a:miter lim="800000"/>
                            <a:headEnd/>
                            <a:tailEnd/>
                          </a:ln>
                        </pic:spPr>
                      </pic:pic>
                    </a:graphicData>
                  </a:graphic>
                </wp:inline>
              </w:drawing>
            </w:r>
            <w:r w:rsidR="00197C25" w:rsidRPr="00582854">
              <w:rPr>
                <w:rFonts w:cstheme="minorHAnsi"/>
                <w:sz w:val="20"/>
                <w:szCs w:val="20"/>
                <w:lang w:val="en-GB"/>
              </w:rPr>
              <w:t xml:space="preserve">  </w:t>
            </w:r>
            <w:r w:rsidR="00197C25" w:rsidRPr="00582854">
              <w:rPr>
                <w:rFonts w:cstheme="minorHAnsi"/>
                <w:noProof/>
                <w:lang w:val="en-US" w:eastAsia="en-US"/>
              </w:rPr>
              <w:drawing>
                <wp:inline distT="0" distB="0" distL="0" distR="0">
                  <wp:extent cx="770991" cy="770991"/>
                  <wp:effectExtent l="19050" t="0" r="0" b="0"/>
                  <wp:docPr id="16" name="Picture 10" descr="Image result for comune di or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omune di ortona"/>
                          <pic:cNvPicPr>
                            <a:picLocks noChangeAspect="1" noChangeArrowheads="1"/>
                          </pic:cNvPicPr>
                        </pic:nvPicPr>
                        <pic:blipFill>
                          <a:blip r:embed="rId24"/>
                          <a:srcRect/>
                          <a:stretch>
                            <a:fillRect/>
                          </a:stretch>
                        </pic:blipFill>
                        <pic:spPr bwMode="auto">
                          <a:xfrm>
                            <a:off x="0" y="0"/>
                            <a:ext cx="773437" cy="773437"/>
                          </a:xfrm>
                          <a:prstGeom prst="rect">
                            <a:avLst/>
                          </a:prstGeom>
                          <a:noFill/>
                          <a:ln w="9525">
                            <a:noFill/>
                            <a:miter lim="800000"/>
                            <a:headEnd/>
                            <a:tailEnd/>
                          </a:ln>
                        </pic:spPr>
                      </pic:pic>
                    </a:graphicData>
                  </a:graphic>
                </wp:inline>
              </w:drawing>
            </w:r>
          </w:p>
          <w:p w:rsidR="00FE14E6" w:rsidRPr="00582854" w:rsidRDefault="00FE14E6" w:rsidP="00FE14E6">
            <w:pPr>
              <w:rPr>
                <w:rFonts w:cstheme="minorHAnsi"/>
                <w:sz w:val="20"/>
                <w:szCs w:val="20"/>
                <w:lang w:val="en-GB"/>
              </w:rPr>
            </w:pPr>
          </w:p>
        </w:tc>
      </w:tr>
      <w:tr w:rsidR="00F3639F" w:rsidRPr="005D3867" w:rsidTr="00301559">
        <w:trPr>
          <w:trHeight w:val="2484"/>
        </w:trPr>
        <w:tc>
          <w:tcPr>
            <w:tcW w:w="2358" w:type="dxa"/>
            <w:shd w:val="clear" w:color="auto" w:fill="548DD4" w:themeFill="text2" w:themeFillTint="99"/>
            <w:vAlign w:val="center"/>
          </w:tcPr>
          <w:p w:rsidR="00F3639F" w:rsidRPr="00301559" w:rsidRDefault="00301559" w:rsidP="00301559">
            <w:pPr>
              <w:pStyle w:val="NoSpacing"/>
              <w:rPr>
                <w:rFonts w:cstheme="minorHAnsi"/>
                <w:b/>
                <w:sz w:val="24"/>
                <w:szCs w:val="24"/>
                <w:lang w:val="en-GB"/>
              </w:rPr>
            </w:pPr>
            <w:r w:rsidRPr="00301559">
              <w:rPr>
                <w:rFonts w:cstheme="minorHAnsi"/>
                <w:b/>
                <w:lang w:val="en-US"/>
              </w:rPr>
              <w:lastRenderedPageBreak/>
              <w:t>The main outputs of the IENE 7 project</w:t>
            </w:r>
          </w:p>
        </w:tc>
        <w:tc>
          <w:tcPr>
            <w:tcW w:w="270" w:type="dxa"/>
            <w:vAlign w:val="center"/>
          </w:tcPr>
          <w:p w:rsidR="00F3639F" w:rsidRPr="00582854" w:rsidRDefault="00F3639F" w:rsidP="00301559">
            <w:pPr>
              <w:rPr>
                <w:rFonts w:cstheme="minorHAnsi"/>
                <w:lang w:val="en-GB"/>
              </w:rPr>
            </w:pPr>
          </w:p>
        </w:tc>
        <w:tc>
          <w:tcPr>
            <w:tcW w:w="3420" w:type="dxa"/>
            <w:shd w:val="clear" w:color="auto" w:fill="F2DBDB" w:themeFill="accent2" w:themeFillTint="33"/>
            <w:vAlign w:val="center"/>
          </w:tcPr>
          <w:p w:rsidR="00301559" w:rsidRPr="00301559" w:rsidRDefault="00301559" w:rsidP="00301559">
            <w:pPr>
              <w:pStyle w:val="NoSpacing"/>
              <w:rPr>
                <w:rFonts w:cstheme="minorHAnsi"/>
                <w:b/>
                <w:lang w:val="en-US"/>
              </w:rPr>
            </w:pPr>
            <w:r w:rsidRPr="00301559">
              <w:rPr>
                <w:rFonts w:cstheme="minorHAnsi"/>
                <w:b/>
                <w:lang w:val="en-US"/>
              </w:rPr>
              <w:t>The main outputs of the project are the  </w:t>
            </w:r>
            <w:hyperlink r:id="rId25" w:tgtFrame="_blank" w:history="1">
              <w:r w:rsidRPr="00301559">
                <w:rPr>
                  <w:rFonts w:cstheme="minorHAnsi"/>
                  <w:b/>
                  <w:lang w:val="en-US"/>
                </w:rPr>
                <w:t>Massive Open Online Course (MOOC)</w:t>
              </w:r>
            </w:hyperlink>
            <w:r w:rsidRPr="00301559">
              <w:rPr>
                <w:rFonts w:cstheme="minorHAnsi"/>
                <w:b/>
                <w:lang w:val="en-US"/>
              </w:rPr>
              <w:t>   and a  easy to navigate </w:t>
            </w:r>
            <w:hyperlink r:id="rId26" w:tgtFrame="_blank" w:history="1">
              <w:r w:rsidRPr="00301559">
                <w:rPr>
                  <w:rFonts w:cstheme="minorHAnsi"/>
                  <w:b/>
                  <w:lang w:val="en-US"/>
                </w:rPr>
                <w:t>Course</w:t>
              </w:r>
            </w:hyperlink>
            <w:r w:rsidRPr="00301559">
              <w:rPr>
                <w:rFonts w:cstheme="minorHAnsi"/>
                <w:b/>
                <w:lang w:val="en-US"/>
              </w:rPr>
              <w:t> available on th</w:t>
            </w:r>
            <w:r w:rsidR="009B7DF3">
              <w:rPr>
                <w:rFonts w:cstheme="minorHAnsi"/>
                <w:b/>
                <w:lang w:val="en-US"/>
              </w:rPr>
              <w:t xml:space="preserve">e project </w:t>
            </w:r>
            <w:r w:rsidRPr="00301559">
              <w:rPr>
                <w:rFonts w:cstheme="minorHAnsi"/>
                <w:b/>
                <w:lang w:val="en-US"/>
              </w:rPr>
              <w:t>website.</w:t>
            </w:r>
          </w:p>
          <w:p w:rsidR="00301559" w:rsidRDefault="00301559" w:rsidP="00301559">
            <w:pPr>
              <w:pStyle w:val="NoSpacing"/>
              <w:rPr>
                <w:rFonts w:cstheme="minorHAnsi"/>
                <w:lang w:val="en-US"/>
              </w:rPr>
            </w:pPr>
          </w:p>
          <w:p w:rsidR="009B0115" w:rsidRDefault="009B7DF3" w:rsidP="009B0115">
            <w:pPr>
              <w:pStyle w:val="NoSpacing"/>
              <w:rPr>
                <w:rFonts w:cstheme="minorHAnsi"/>
                <w:lang w:val="en-US"/>
              </w:rPr>
            </w:pPr>
            <w:r>
              <w:rPr>
                <w:rFonts w:cstheme="minorHAnsi"/>
                <w:lang w:val="en-US"/>
              </w:rPr>
              <w:t>The main project</w:t>
            </w:r>
            <w:r w:rsidRPr="00301559">
              <w:rPr>
                <w:rFonts w:cstheme="minorHAnsi"/>
                <w:lang w:val="en-US"/>
              </w:rPr>
              <w:t xml:space="preserve"> products </w:t>
            </w:r>
            <w:r>
              <w:rPr>
                <w:rFonts w:cstheme="minorHAnsi"/>
                <w:lang w:val="en-US"/>
              </w:rPr>
              <w:t xml:space="preserve">can be downloaded </w:t>
            </w:r>
            <w:r w:rsidRPr="00301559">
              <w:rPr>
                <w:rFonts w:cstheme="minorHAnsi"/>
                <w:lang w:val="en-US"/>
              </w:rPr>
              <w:t xml:space="preserve">by potential trainers </w:t>
            </w:r>
            <w:r>
              <w:rPr>
                <w:rFonts w:cstheme="minorHAnsi"/>
                <w:lang w:val="en-US"/>
              </w:rPr>
              <w:t>f</w:t>
            </w:r>
            <w:r w:rsidR="00301559">
              <w:rPr>
                <w:rFonts w:cstheme="minorHAnsi"/>
                <w:lang w:val="en-US"/>
              </w:rPr>
              <w:t xml:space="preserve">rom the project website </w:t>
            </w:r>
            <w:hyperlink r:id="rId27" w:history="1">
              <w:r w:rsidR="00EB17B8" w:rsidRPr="00F76B90">
                <w:rPr>
                  <w:rStyle w:val="Hyperlink"/>
                  <w:rFonts w:cstheme="minorHAnsi"/>
                  <w:lang w:val="en-US"/>
                </w:rPr>
                <w:t>www.iene7.eu</w:t>
              </w:r>
            </w:hyperlink>
            <w:r w:rsidR="00EB17B8">
              <w:rPr>
                <w:rFonts w:cstheme="minorHAnsi"/>
                <w:lang w:val="en-US"/>
              </w:rPr>
              <w:t xml:space="preserve">  </w:t>
            </w:r>
            <w:r w:rsidR="00301559" w:rsidRPr="00301559">
              <w:rPr>
                <w:rFonts w:cstheme="minorHAnsi"/>
                <w:lang w:val="en-US"/>
              </w:rPr>
              <w:t>and used to develop their own trainings:</w:t>
            </w:r>
            <w:r w:rsidR="009B0115">
              <w:rPr>
                <w:rFonts w:cstheme="minorHAnsi"/>
                <w:lang w:val="en-US"/>
              </w:rPr>
              <w:t xml:space="preserve"> </w:t>
            </w:r>
          </w:p>
          <w:p w:rsidR="009B0115" w:rsidRPr="008A16DF" w:rsidRDefault="008B7309" w:rsidP="005170B8">
            <w:pPr>
              <w:pStyle w:val="NoSpacing"/>
              <w:numPr>
                <w:ilvl w:val="0"/>
                <w:numId w:val="41"/>
              </w:numPr>
              <w:rPr>
                <w:rStyle w:val="Hyperlink"/>
                <w:rFonts w:cstheme="minorHAnsi"/>
                <w:lang w:val="en-US"/>
              </w:rPr>
            </w:pPr>
            <w:r w:rsidRPr="008A16DF">
              <w:rPr>
                <w:rFonts w:cstheme="minorHAnsi"/>
                <w:lang w:val="en-US"/>
              </w:rPr>
              <w:fldChar w:fldCharType="begin"/>
            </w:r>
            <w:r w:rsidR="008A16DF" w:rsidRPr="008A16DF">
              <w:rPr>
                <w:rFonts w:cstheme="minorHAnsi"/>
                <w:lang w:val="en-US"/>
              </w:rPr>
              <w:instrText xml:space="preserve"> HYPERLINK "https://iene7.eu/training-model/" </w:instrText>
            </w:r>
            <w:r w:rsidRPr="008A16DF">
              <w:rPr>
                <w:rFonts w:cstheme="minorHAnsi"/>
                <w:lang w:val="en-US"/>
              </w:rPr>
              <w:fldChar w:fldCharType="separate"/>
            </w:r>
            <w:r w:rsidR="00301559" w:rsidRPr="008A16DF">
              <w:rPr>
                <w:rStyle w:val="Hyperlink"/>
                <w:rFonts w:cstheme="minorHAnsi"/>
                <w:lang w:val="en-US"/>
              </w:rPr>
              <w:t>Training Model</w:t>
            </w:r>
          </w:p>
          <w:p w:rsidR="005170B8" w:rsidRPr="008A16DF" w:rsidRDefault="00301559" w:rsidP="005170B8">
            <w:pPr>
              <w:pStyle w:val="NoSpacing"/>
              <w:numPr>
                <w:ilvl w:val="0"/>
                <w:numId w:val="41"/>
              </w:numPr>
              <w:rPr>
                <w:rFonts w:cstheme="minorHAnsi"/>
                <w:lang w:val="en-US"/>
              </w:rPr>
            </w:pPr>
            <w:r w:rsidRPr="008A16DF">
              <w:rPr>
                <w:rStyle w:val="Hyperlink"/>
                <w:rFonts w:cstheme="minorHAnsi"/>
                <w:lang w:val="en-US"/>
              </w:rPr>
              <w:t>Curriculum</w:t>
            </w:r>
            <w:r w:rsidR="008B7309" w:rsidRPr="008A16DF">
              <w:rPr>
                <w:rFonts w:cstheme="minorHAnsi"/>
                <w:lang w:val="en-US"/>
              </w:rPr>
              <w:fldChar w:fldCharType="end"/>
            </w:r>
          </w:p>
          <w:p w:rsidR="009B0115" w:rsidRPr="008A16DF" w:rsidRDefault="008B7309" w:rsidP="005170B8">
            <w:pPr>
              <w:pStyle w:val="NoSpacing"/>
              <w:numPr>
                <w:ilvl w:val="0"/>
                <w:numId w:val="41"/>
              </w:numPr>
              <w:rPr>
                <w:rFonts w:cstheme="minorHAnsi"/>
                <w:lang w:val="en-US"/>
              </w:rPr>
            </w:pPr>
            <w:hyperlink r:id="rId28" w:history="1">
              <w:r w:rsidR="009B0115" w:rsidRPr="008A16DF">
                <w:rPr>
                  <w:rStyle w:val="Hyperlink"/>
                  <w:rFonts w:cstheme="minorHAnsi"/>
                  <w:lang w:val="en-US"/>
                </w:rPr>
                <w:t>T</w:t>
              </w:r>
              <w:r w:rsidR="00301559" w:rsidRPr="008A16DF">
                <w:rPr>
                  <w:rStyle w:val="Hyperlink"/>
                  <w:rFonts w:cstheme="minorHAnsi"/>
                  <w:lang w:val="en-US"/>
                </w:rPr>
                <w:t xml:space="preserve">raining/learning/evaluation resources </w:t>
              </w:r>
            </w:hyperlink>
            <w:r w:rsidR="009B0115" w:rsidRPr="008A16DF">
              <w:rPr>
                <w:rFonts w:cstheme="minorHAnsi"/>
                <w:lang w:val="en-US"/>
              </w:rPr>
              <w:t xml:space="preserve"> </w:t>
            </w:r>
          </w:p>
          <w:p w:rsidR="009B0115" w:rsidRPr="008A16DF" w:rsidRDefault="008B7309" w:rsidP="005170B8">
            <w:pPr>
              <w:pStyle w:val="NoSpacing"/>
              <w:numPr>
                <w:ilvl w:val="0"/>
                <w:numId w:val="41"/>
              </w:numPr>
              <w:rPr>
                <w:rFonts w:cstheme="minorHAnsi"/>
                <w:lang w:val="en-US"/>
              </w:rPr>
            </w:pPr>
            <w:hyperlink r:id="rId29" w:history="1">
              <w:r w:rsidR="009B0115" w:rsidRPr="008A16DF">
                <w:rPr>
                  <w:rStyle w:val="Hyperlink"/>
                  <w:rFonts w:cstheme="minorHAnsi"/>
                  <w:lang w:val="en-US"/>
                </w:rPr>
                <w:t>Learning tools</w:t>
              </w:r>
            </w:hyperlink>
          </w:p>
          <w:p w:rsidR="005170B8" w:rsidRDefault="005170B8" w:rsidP="009B0115">
            <w:pPr>
              <w:pStyle w:val="NoSpacing"/>
              <w:rPr>
                <w:rFonts w:cstheme="minorHAnsi"/>
                <w:lang w:val="en-US"/>
              </w:rPr>
            </w:pPr>
          </w:p>
          <w:p w:rsidR="009B0115" w:rsidRPr="00301559" w:rsidRDefault="009B7DF3" w:rsidP="009B0115">
            <w:pPr>
              <w:pStyle w:val="NoSpacing"/>
              <w:rPr>
                <w:rFonts w:cstheme="minorHAnsi"/>
                <w:lang w:val="en-US"/>
              </w:rPr>
            </w:pPr>
            <w:r>
              <w:rPr>
                <w:rFonts w:cstheme="minorHAnsi"/>
                <w:lang w:val="en-US"/>
              </w:rPr>
              <w:t>On t</w:t>
            </w:r>
            <w:r w:rsidR="009B0115" w:rsidRPr="00301559">
              <w:rPr>
                <w:rFonts w:cstheme="minorHAnsi"/>
                <w:lang w:val="en-US"/>
              </w:rPr>
              <w:t>h</w:t>
            </w:r>
            <w:r w:rsidR="009B0115">
              <w:rPr>
                <w:rFonts w:cstheme="minorHAnsi"/>
                <w:lang w:val="en-US"/>
              </w:rPr>
              <w:t xml:space="preserve">e project </w:t>
            </w:r>
            <w:r w:rsidR="009B0115" w:rsidRPr="00301559">
              <w:rPr>
                <w:rFonts w:cstheme="minorHAnsi"/>
                <w:lang w:val="en-US"/>
              </w:rPr>
              <w:t xml:space="preserve"> website </w:t>
            </w:r>
            <w:r>
              <w:rPr>
                <w:rFonts w:cstheme="minorHAnsi"/>
                <w:lang w:val="en-US"/>
              </w:rPr>
              <w:t>the caregivers of older people may</w:t>
            </w:r>
            <w:r w:rsidR="009B0115" w:rsidRPr="00301559">
              <w:rPr>
                <w:rFonts w:cstheme="minorHAnsi"/>
                <w:lang w:val="en-US"/>
              </w:rPr>
              <w:t xml:space="preserve"> access to a easy to navigate </w:t>
            </w:r>
            <w:r w:rsidR="009B0115" w:rsidRPr="008A16DF">
              <w:rPr>
                <w:rFonts w:cstheme="minorHAnsi"/>
                <w:b/>
                <w:lang w:val="en-US"/>
              </w:rPr>
              <w:t>Course</w:t>
            </w:r>
            <w:r w:rsidR="008A16DF">
              <w:rPr>
                <w:rFonts w:cstheme="minorHAnsi"/>
                <w:b/>
                <w:lang w:val="en-US"/>
              </w:rPr>
              <w:t xml:space="preserve"> </w:t>
            </w:r>
            <w:r w:rsidR="005170B8" w:rsidRPr="008A16DF">
              <w:rPr>
                <w:rFonts w:cstheme="minorHAnsi"/>
                <w:b/>
                <w:lang w:val="en-US"/>
              </w:rPr>
              <w:t xml:space="preserve"> in four  languages</w:t>
            </w:r>
            <w:r w:rsidR="005170B8" w:rsidRPr="009B0115">
              <w:rPr>
                <w:rFonts w:cstheme="minorHAnsi"/>
                <w:lang w:val="en-US"/>
              </w:rPr>
              <w:t xml:space="preserve"> (UK, IT, ES , RO)</w:t>
            </w:r>
            <w:r w:rsidR="009B0115" w:rsidRPr="00301559">
              <w:rPr>
                <w:rFonts w:cstheme="minorHAnsi"/>
                <w:lang w:val="en-US"/>
              </w:rPr>
              <w:t>.</w:t>
            </w:r>
          </w:p>
          <w:p w:rsidR="00EB17B8" w:rsidRDefault="00EB17B8" w:rsidP="008F48A1">
            <w:pPr>
              <w:pStyle w:val="NoSpacing"/>
              <w:rPr>
                <w:rFonts w:cstheme="minorHAnsi"/>
                <w:lang w:val="en-US"/>
              </w:rPr>
            </w:pPr>
          </w:p>
          <w:p w:rsidR="00547589" w:rsidRPr="004E3B37" w:rsidRDefault="009B0115" w:rsidP="009B7DF3">
            <w:pPr>
              <w:pStyle w:val="NoSpacing"/>
              <w:rPr>
                <w:rFonts w:cstheme="minorHAnsi"/>
                <w:i/>
                <w:sz w:val="20"/>
                <w:szCs w:val="20"/>
                <w:lang w:val="en-US"/>
              </w:rPr>
            </w:pPr>
            <w:r>
              <w:rPr>
                <w:rFonts w:cstheme="minorHAnsi"/>
                <w:lang w:val="en-US"/>
              </w:rPr>
              <w:t xml:space="preserve">The course may be  also  </w:t>
            </w:r>
            <w:r w:rsidR="008F48A1">
              <w:rPr>
                <w:rFonts w:cstheme="minorHAnsi"/>
                <w:lang w:val="en-US"/>
              </w:rPr>
              <w:t xml:space="preserve"> accessed </w:t>
            </w:r>
            <w:r>
              <w:rPr>
                <w:rFonts w:cstheme="minorHAnsi"/>
                <w:lang w:val="en-US"/>
              </w:rPr>
              <w:t xml:space="preserve"> </w:t>
            </w:r>
            <w:r w:rsidR="008F48A1" w:rsidRPr="008A16DF">
              <w:rPr>
                <w:rFonts w:cstheme="minorHAnsi"/>
                <w:lang w:val="en-US"/>
              </w:rPr>
              <w:t>through</w:t>
            </w:r>
            <w:r w:rsidR="009B7DF3">
              <w:rPr>
                <w:rFonts w:cstheme="minorHAnsi"/>
                <w:lang w:val="en-US"/>
              </w:rPr>
              <w:t xml:space="preserve"> the </w:t>
            </w:r>
            <w:r w:rsidR="008F48A1" w:rsidRPr="008A16DF">
              <w:rPr>
                <w:rFonts w:cstheme="minorHAnsi"/>
                <w:lang w:val="en-US"/>
              </w:rPr>
              <w:t xml:space="preserve"> </w:t>
            </w:r>
            <w:r w:rsidRPr="008F48A1">
              <w:rPr>
                <w:rFonts w:cstheme="minorHAnsi"/>
                <w:b/>
                <w:lang w:val="en-US"/>
              </w:rPr>
              <w:t xml:space="preserve">IENE 7 </w:t>
            </w:r>
            <w:r w:rsidR="008F48A1" w:rsidRPr="008F48A1">
              <w:rPr>
                <w:rFonts w:cstheme="minorHAnsi"/>
                <w:b/>
                <w:lang w:val="en-US"/>
              </w:rPr>
              <w:t>App</w:t>
            </w:r>
            <w:r w:rsidR="009B7DF3">
              <w:rPr>
                <w:rFonts w:cstheme="minorHAnsi"/>
                <w:lang w:val="en-US"/>
              </w:rPr>
              <w:t xml:space="preserve"> </w:t>
            </w:r>
            <w:r>
              <w:rPr>
                <w:rFonts w:cstheme="minorHAnsi"/>
                <w:lang w:val="en-US"/>
              </w:rPr>
              <w:t xml:space="preserve"> available </w:t>
            </w:r>
            <w:r w:rsidR="009B7DF3">
              <w:rPr>
                <w:rFonts w:cstheme="minorHAnsi"/>
                <w:lang w:val="en-US"/>
              </w:rPr>
              <w:t xml:space="preserve">in Google Play </w:t>
            </w:r>
            <w:r>
              <w:rPr>
                <w:rFonts w:cstheme="minorHAnsi"/>
                <w:lang w:val="en-US"/>
              </w:rPr>
              <w:t xml:space="preserve">at </w:t>
            </w:r>
            <w:hyperlink r:id="rId30" w:history="1">
              <w:r w:rsidRPr="00F76B90">
                <w:rPr>
                  <w:rStyle w:val="Hyperlink"/>
                  <w:rFonts w:cstheme="minorHAnsi"/>
                  <w:lang w:val="en-US"/>
                </w:rPr>
                <w:t>https://play.google.com/store/apps/details?id=eu.iene7.httpsm.iene7</w:t>
              </w:r>
            </w:hyperlink>
          </w:p>
        </w:tc>
        <w:tc>
          <w:tcPr>
            <w:tcW w:w="4982" w:type="dxa"/>
            <w:gridSpan w:val="5"/>
            <w:shd w:val="clear" w:color="auto" w:fill="F2DBDB" w:themeFill="accent2" w:themeFillTint="33"/>
            <w:vAlign w:val="center"/>
          </w:tcPr>
          <w:p w:rsidR="005170B8" w:rsidRDefault="005170B8" w:rsidP="009B0115">
            <w:pPr>
              <w:pStyle w:val="NoSpacing"/>
              <w:jc w:val="center"/>
              <w:rPr>
                <w:rFonts w:cstheme="minorHAnsi"/>
                <w:lang w:val="en-US"/>
              </w:rPr>
            </w:pPr>
          </w:p>
          <w:p w:rsidR="009B0115" w:rsidRDefault="009B0115" w:rsidP="009B0115">
            <w:pPr>
              <w:pStyle w:val="NoSpacing"/>
              <w:jc w:val="center"/>
              <w:rPr>
                <w:rFonts w:cstheme="minorHAnsi"/>
                <w:lang w:val="en-US"/>
              </w:rPr>
            </w:pPr>
            <w:r>
              <w:rPr>
                <w:noProof/>
                <w:lang w:val="en-US" w:eastAsia="en-US"/>
              </w:rPr>
              <w:drawing>
                <wp:inline distT="0" distB="0" distL="0" distR="0">
                  <wp:extent cx="2414270" cy="2567940"/>
                  <wp:effectExtent l="19050" t="0" r="508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14270" cy="2567940"/>
                          </a:xfrm>
                          <a:prstGeom prst="rect">
                            <a:avLst/>
                          </a:prstGeom>
                          <a:noFill/>
                          <a:ln w="9525">
                            <a:noFill/>
                            <a:miter lim="800000"/>
                            <a:headEnd/>
                            <a:tailEnd/>
                          </a:ln>
                        </pic:spPr>
                      </pic:pic>
                    </a:graphicData>
                  </a:graphic>
                </wp:inline>
              </w:drawing>
            </w:r>
          </w:p>
          <w:p w:rsidR="009B0115" w:rsidRDefault="009B0115" w:rsidP="00301559">
            <w:pPr>
              <w:pStyle w:val="NoSpacing"/>
              <w:rPr>
                <w:rFonts w:cstheme="minorHAnsi"/>
                <w:lang w:val="en-US"/>
              </w:rPr>
            </w:pPr>
          </w:p>
          <w:p w:rsidR="00EB41A3" w:rsidRPr="00301559" w:rsidRDefault="00EB17B8" w:rsidP="00301559">
            <w:pPr>
              <w:pStyle w:val="NoSpacing"/>
              <w:rPr>
                <w:rFonts w:cstheme="minorHAnsi"/>
                <w:lang w:val="en-US"/>
              </w:rPr>
            </w:pPr>
            <w:r>
              <w:rPr>
                <w:rFonts w:cstheme="minorHAnsi"/>
                <w:lang w:val="en-US"/>
              </w:rPr>
              <w:t>U</w:t>
            </w:r>
            <w:r w:rsidRPr="00301559">
              <w:rPr>
                <w:rFonts w:cstheme="minorHAnsi"/>
                <w:lang w:val="en-US"/>
              </w:rPr>
              <w:t xml:space="preserve">sing </w:t>
            </w:r>
            <w:r>
              <w:rPr>
                <w:rFonts w:cstheme="minorHAnsi"/>
                <w:lang w:val="en-US"/>
              </w:rPr>
              <w:t xml:space="preserve">the IENE  7 </w:t>
            </w:r>
            <w:r w:rsidRPr="00301559">
              <w:rPr>
                <w:rFonts w:cstheme="minorHAnsi"/>
                <w:lang w:val="en-US"/>
              </w:rPr>
              <w:t>model, resources and experience</w:t>
            </w:r>
            <w:r>
              <w:rPr>
                <w:rFonts w:cstheme="minorHAnsi"/>
                <w:lang w:val="en-US"/>
              </w:rPr>
              <w:t>, t</w:t>
            </w:r>
            <w:r w:rsidR="009B0115" w:rsidRPr="00301559">
              <w:rPr>
                <w:rFonts w:cstheme="minorHAnsi"/>
                <w:lang w:val="en-US"/>
              </w:rPr>
              <w:t>rainers may </w:t>
            </w:r>
            <w:r w:rsidR="005170B8">
              <w:rPr>
                <w:rFonts w:cstheme="minorHAnsi"/>
                <w:lang w:val="en-US"/>
              </w:rPr>
              <w:t>use </w:t>
            </w:r>
            <w:r w:rsidR="009B0115" w:rsidRPr="00301559">
              <w:rPr>
                <w:rFonts w:cstheme="minorHAnsi"/>
                <w:lang w:val="en-US"/>
              </w:rPr>
              <w:t>our innovative MOOC   to set up their own MOOC</w:t>
            </w:r>
            <w:r>
              <w:rPr>
                <w:rFonts w:cstheme="minorHAnsi"/>
                <w:lang w:val="en-US"/>
              </w:rPr>
              <w:t xml:space="preserve">. </w:t>
            </w:r>
          </w:p>
          <w:p w:rsidR="00301559" w:rsidRPr="00301559" w:rsidRDefault="00301559" w:rsidP="00301559">
            <w:pPr>
              <w:pStyle w:val="NoSpacing"/>
              <w:rPr>
                <w:rFonts w:cstheme="minorHAnsi"/>
                <w:lang w:val="en-US"/>
              </w:rPr>
            </w:pPr>
          </w:p>
          <w:p w:rsidR="00F8673B" w:rsidRDefault="00301559" w:rsidP="005170B8">
            <w:pPr>
              <w:pStyle w:val="NoSpacing"/>
              <w:rPr>
                <w:rFonts w:cstheme="minorHAnsi"/>
                <w:lang w:val="en-US"/>
              </w:rPr>
            </w:pPr>
            <w:r w:rsidRPr="00301559">
              <w:rPr>
                <w:rFonts w:cstheme="minorHAnsi"/>
                <w:lang w:val="en-US"/>
              </w:rPr>
              <w:t>On the </w:t>
            </w:r>
            <w:hyperlink r:id="rId32" w:history="1">
              <w:r w:rsidRPr="00EB17B8">
                <w:rPr>
                  <w:rFonts w:cstheme="minorHAnsi"/>
                  <w:b/>
                  <w:lang w:val="en-US"/>
                </w:rPr>
                <w:t>MOOC section</w:t>
              </w:r>
            </w:hyperlink>
            <w:r w:rsidR="009B0115">
              <w:rPr>
                <w:rFonts w:cstheme="minorHAnsi"/>
                <w:lang w:val="en-US"/>
              </w:rPr>
              <w:t xml:space="preserve"> </w:t>
            </w:r>
            <w:hyperlink r:id="rId33" w:history="1">
              <w:r w:rsidR="005170B8" w:rsidRPr="005170B8">
                <w:rPr>
                  <w:rStyle w:val="Hyperlink"/>
                  <w:lang w:val="en-US"/>
                </w:rPr>
                <w:t>https://iene7.eu/mooc/</w:t>
              </w:r>
            </w:hyperlink>
            <w:r w:rsidRPr="00301559">
              <w:rPr>
                <w:rFonts w:cstheme="minorHAnsi"/>
                <w:lang w:val="en-US"/>
              </w:rPr>
              <w:t>, trainers may  download our innovative MOOC  model and  resources  :  </w:t>
            </w:r>
          </w:p>
          <w:p w:rsidR="005170B8" w:rsidRPr="008A16DF" w:rsidRDefault="008B7309" w:rsidP="005170B8">
            <w:pPr>
              <w:pStyle w:val="NoSpacing"/>
              <w:numPr>
                <w:ilvl w:val="0"/>
                <w:numId w:val="40"/>
              </w:numPr>
              <w:rPr>
                <w:rStyle w:val="Hyperlink"/>
                <w:rFonts w:cstheme="minorHAnsi"/>
                <w:lang w:val="en-US"/>
              </w:rPr>
            </w:pPr>
            <w:r w:rsidRPr="008A16DF">
              <w:rPr>
                <w:rFonts w:cstheme="minorHAnsi"/>
                <w:bCs/>
                <w:lang w:val="en-US"/>
              </w:rPr>
              <w:fldChar w:fldCharType="begin"/>
            </w:r>
            <w:r w:rsidR="008A16DF" w:rsidRPr="008A16DF">
              <w:rPr>
                <w:rFonts w:cstheme="minorHAnsi"/>
                <w:bCs/>
                <w:lang w:val="en-US"/>
              </w:rPr>
              <w:instrText xml:space="preserve"> HYPERLINK "https://iene7.eu/mooc/" </w:instrText>
            </w:r>
            <w:r w:rsidRPr="008A16DF">
              <w:rPr>
                <w:rFonts w:cstheme="minorHAnsi"/>
                <w:bCs/>
                <w:lang w:val="en-US"/>
              </w:rPr>
              <w:fldChar w:fldCharType="separate"/>
            </w:r>
            <w:r w:rsidR="005170B8" w:rsidRPr="008A16DF">
              <w:rPr>
                <w:rStyle w:val="Hyperlink"/>
                <w:rFonts w:cstheme="minorHAnsi"/>
                <w:bCs/>
                <w:lang w:val="en-US"/>
              </w:rPr>
              <w:t>Kit for training the MOOC Facilitators </w:t>
            </w:r>
          </w:p>
          <w:p w:rsidR="005170B8" w:rsidRPr="008A16DF" w:rsidRDefault="005170B8" w:rsidP="005170B8">
            <w:pPr>
              <w:pStyle w:val="NoSpacing"/>
              <w:numPr>
                <w:ilvl w:val="0"/>
                <w:numId w:val="40"/>
              </w:numPr>
              <w:rPr>
                <w:rStyle w:val="Hyperlink"/>
                <w:rFonts w:cstheme="minorHAnsi"/>
                <w:lang w:val="en-US"/>
              </w:rPr>
            </w:pPr>
            <w:r w:rsidRPr="008A16DF">
              <w:rPr>
                <w:rStyle w:val="Hyperlink"/>
                <w:rFonts w:cstheme="minorHAnsi"/>
                <w:lang w:val="en-US"/>
              </w:rPr>
              <w:t xml:space="preserve">Compendium of </w:t>
            </w:r>
            <w:r w:rsidRPr="008A16DF">
              <w:rPr>
                <w:rStyle w:val="Hyperlink"/>
                <w:rFonts w:cstheme="minorHAnsi"/>
                <w:bCs/>
                <w:lang w:val="en-US"/>
              </w:rPr>
              <w:t>MOOC learning activities</w:t>
            </w:r>
          </w:p>
          <w:p w:rsidR="00F3639F" w:rsidRPr="00EB17B8" w:rsidRDefault="009B7DF3" w:rsidP="00301559">
            <w:pPr>
              <w:pStyle w:val="NoSpacing"/>
              <w:numPr>
                <w:ilvl w:val="0"/>
                <w:numId w:val="40"/>
              </w:numPr>
              <w:rPr>
                <w:rFonts w:cstheme="minorHAnsi"/>
                <w:lang w:val="en-US"/>
              </w:rPr>
            </w:pPr>
            <w:r>
              <w:rPr>
                <w:rStyle w:val="Hyperlink"/>
                <w:rFonts w:cstheme="minorHAnsi"/>
                <w:bCs/>
                <w:lang w:val="en-US"/>
              </w:rPr>
              <w:t xml:space="preserve">MOOC </w:t>
            </w:r>
            <w:r w:rsidR="005170B8" w:rsidRPr="008A16DF">
              <w:rPr>
                <w:rStyle w:val="Hyperlink"/>
                <w:rFonts w:cstheme="minorHAnsi"/>
                <w:bCs/>
                <w:lang w:val="en-US"/>
              </w:rPr>
              <w:t>Best practice guide</w:t>
            </w:r>
            <w:r w:rsidR="008B7309" w:rsidRPr="008A16DF">
              <w:rPr>
                <w:rFonts w:cstheme="minorHAnsi"/>
                <w:bCs/>
                <w:lang w:val="en-US"/>
              </w:rPr>
              <w:fldChar w:fldCharType="end"/>
            </w:r>
          </w:p>
          <w:p w:rsidR="00EB17B8" w:rsidRPr="008A16DF" w:rsidRDefault="00EB17B8" w:rsidP="00EB17B8">
            <w:pPr>
              <w:pStyle w:val="NoSpacing"/>
              <w:ind w:left="360"/>
              <w:rPr>
                <w:rFonts w:cstheme="minorHAnsi"/>
                <w:lang w:val="en-US"/>
              </w:rPr>
            </w:pPr>
          </w:p>
        </w:tc>
      </w:tr>
      <w:tr w:rsidR="005023AB" w:rsidRPr="003144B4" w:rsidTr="008A16DF">
        <w:trPr>
          <w:trHeight w:val="2637"/>
        </w:trPr>
        <w:tc>
          <w:tcPr>
            <w:tcW w:w="2358" w:type="dxa"/>
            <w:shd w:val="clear" w:color="auto" w:fill="548DD4" w:themeFill="text2" w:themeFillTint="99"/>
            <w:vAlign w:val="center"/>
          </w:tcPr>
          <w:p w:rsidR="005023AB" w:rsidRDefault="005170B8" w:rsidP="00301559">
            <w:pPr>
              <w:rPr>
                <w:rFonts w:cstheme="minorHAnsi"/>
                <w:b/>
                <w:sz w:val="24"/>
                <w:szCs w:val="24"/>
                <w:lang w:val="en-US"/>
              </w:rPr>
            </w:pPr>
            <w:r>
              <w:rPr>
                <w:rFonts w:cstheme="minorHAnsi"/>
                <w:b/>
                <w:sz w:val="24"/>
                <w:szCs w:val="24"/>
                <w:lang w:val="en-GB"/>
              </w:rPr>
              <w:t xml:space="preserve">Beyond of the </w:t>
            </w:r>
            <w:r w:rsidR="00B70BF2">
              <w:rPr>
                <w:rFonts w:cstheme="minorHAnsi"/>
                <w:b/>
                <w:sz w:val="24"/>
                <w:szCs w:val="24"/>
                <w:lang w:val="en-GB"/>
              </w:rPr>
              <w:t xml:space="preserve">IENE 7 </w:t>
            </w:r>
            <w:r>
              <w:rPr>
                <w:rFonts w:cstheme="minorHAnsi"/>
                <w:b/>
                <w:sz w:val="24"/>
                <w:szCs w:val="24"/>
                <w:lang w:val="en-GB"/>
              </w:rPr>
              <w:t>project …</w:t>
            </w:r>
            <w:r w:rsidR="00B70BF2">
              <w:rPr>
                <w:rFonts w:cstheme="minorHAnsi"/>
                <w:b/>
                <w:sz w:val="24"/>
                <w:szCs w:val="24"/>
                <w:lang w:val="en-GB"/>
              </w:rPr>
              <w:t xml:space="preserve"> </w:t>
            </w:r>
          </w:p>
          <w:p w:rsidR="00FF1BDC" w:rsidRPr="00086B1F" w:rsidRDefault="00FF1BDC" w:rsidP="00301559">
            <w:pPr>
              <w:rPr>
                <w:rFonts w:cstheme="minorHAnsi"/>
                <w:b/>
                <w:sz w:val="24"/>
                <w:szCs w:val="24"/>
                <w:lang w:val="en-US"/>
              </w:rPr>
            </w:pPr>
          </w:p>
          <w:p w:rsidR="005023AB" w:rsidRPr="00582854" w:rsidRDefault="00C255A8" w:rsidP="00301559">
            <w:pPr>
              <w:rPr>
                <w:rFonts w:cstheme="minorHAnsi"/>
                <w:b/>
                <w:sz w:val="24"/>
                <w:szCs w:val="24"/>
                <w:lang w:val="en-GB"/>
              </w:rPr>
            </w:pPr>
            <w:r w:rsidRPr="00582854">
              <w:rPr>
                <w:rFonts w:cstheme="minorHAnsi"/>
                <w:b/>
                <w:sz w:val="24"/>
                <w:szCs w:val="24"/>
                <w:lang w:val="en-GB"/>
              </w:rPr>
              <w:t xml:space="preserve"> </w:t>
            </w:r>
          </w:p>
        </w:tc>
        <w:tc>
          <w:tcPr>
            <w:tcW w:w="270" w:type="dxa"/>
            <w:vAlign w:val="center"/>
          </w:tcPr>
          <w:p w:rsidR="005023AB" w:rsidRPr="00086B1F" w:rsidRDefault="005023AB" w:rsidP="00301559">
            <w:pPr>
              <w:pStyle w:val="NoSpacing"/>
              <w:rPr>
                <w:rFonts w:cstheme="minorHAnsi"/>
                <w:lang w:val="en-US"/>
              </w:rPr>
            </w:pPr>
          </w:p>
        </w:tc>
        <w:tc>
          <w:tcPr>
            <w:tcW w:w="3690" w:type="dxa"/>
            <w:gridSpan w:val="2"/>
            <w:shd w:val="clear" w:color="auto" w:fill="F2DBDB" w:themeFill="accent2" w:themeFillTint="33"/>
            <w:vAlign w:val="center"/>
          </w:tcPr>
          <w:p w:rsidR="00EB41A3" w:rsidRDefault="00BB79B7" w:rsidP="00301559">
            <w:pPr>
              <w:pStyle w:val="NoSpacing"/>
              <w:rPr>
                <w:rFonts w:cstheme="minorHAnsi"/>
                <w:lang w:val="en-US"/>
              </w:rPr>
            </w:pPr>
            <w:r>
              <w:object w:dxaOrig="10500" w:dyaOrig="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pt;height:138.8pt" o:ole="">
                  <v:imagedata r:id="rId34" o:title=""/>
                </v:shape>
                <o:OLEObject Type="Embed" ProgID="PBrush" ShapeID="_x0000_i1025" DrawAspect="Content" ObjectID="_1624458351" r:id="rId35"/>
              </w:object>
            </w:r>
          </w:p>
          <w:p w:rsidR="005023AB" w:rsidRPr="00301559" w:rsidRDefault="005023AB" w:rsidP="005170B8">
            <w:pPr>
              <w:pStyle w:val="NoSpacing"/>
              <w:rPr>
                <w:rFonts w:cstheme="minorHAnsi"/>
                <w:lang w:val="en-US"/>
              </w:rPr>
            </w:pPr>
          </w:p>
        </w:tc>
        <w:tc>
          <w:tcPr>
            <w:tcW w:w="4712" w:type="dxa"/>
            <w:gridSpan w:val="4"/>
            <w:shd w:val="clear" w:color="auto" w:fill="F2DBDB" w:themeFill="accent2" w:themeFillTint="33"/>
            <w:vAlign w:val="center"/>
          </w:tcPr>
          <w:p w:rsidR="008F48A1" w:rsidRPr="008F48A1" w:rsidRDefault="008F48A1" w:rsidP="005170B8">
            <w:pPr>
              <w:pStyle w:val="NoSpacing"/>
              <w:rPr>
                <w:rFonts w:cstheme="minorHAnsi"/>
                <w:b/>
                <w:lang w:val="en-US"/>
              </w:rPr>
            </w:pPr>
            <w:r w:rsidRPr="008F48A1">
              <w:rPr>
                <w:rFonts w:cstheme="minorHAnsi"/>
                <w:b/>
                <w:lang w:val="en-US"/>
              </w:rPr>
              <w:t xml:space="preserve">IENE 7 </w:t>
            </w:r>
          </w:p>
          <w:p w:rsidR="00765B6C" w:rsidRDefault="005170B8" w:rsidP="008F48A1">
            <w:pPr>
              <w:pStyle w:val="NoSpacing"/>
              <w:rPr>
                <w:rFonts w:cstheme="minorHAnsi"/>
                <w:lang w:val="en-US"/>
              </w:rPr>
            </w:pPr>
            <w:r>
              <w:rPr>
                <w:rFonts w:cstheme="minorHAnsi"/>
                <w:lang w:val="en-US"/>
              </w:rPr>
              <w:t xml:space="preserve">The partners </w:t>
            </w:r>
            <w:r w:rsidR="00B70BF2">
              <w:rPr>
                <w:rFonts w:cstheme="minorHAnsi"/>
                <w:lang w:val="en-US"/>
              </w:rPr>
              <w:t xml:space="preserve">designed </w:t>
            </w:r>
            <w:r>
              <w:rPr>
                <w:rFonts w:cstheme="minorHAnsi"/>
                <w:lang w:val="en-US"/>
              </w:rPr>
              <w:t xml:space="preserve"> </w:t>
            </w:r>
            <w:r w:rsidR="00B70BF2">
              <w:rPr>
                <w:rFonts w:cstheme="minorHAnsi"/>
                <w:lang w:val="en-US"/>
              </w:rPr>
              <w:t>a V</w:t>
            </w:r>
            <w:r>
              <w:rPr>
                <w:rFonts w:cstheme="minorHAnsi"/>
                <w:lang w:val="en-US"/>
              </w:rPr>
              <w:t xml:space="preserve">alorization strategy and the </w:t>
            </w:r>
            <w:r w:rsidRPr="00301559">
              <w:rPr>
                <w:rFonts w:cstheme="minorHAnsi"/>
                <w:lang w:val="en-US"/>
              </w:rPr>
              <w:t xml:space="preserve">Plan for dissemination and exploitation of project results  </w:t>
            </w:r>
            <w:r w:rsidR="00765B6C" w:rsidRPr="00301559">
              <w:rPr>
                <w:rFonts w:cstheme="minorHAnsi"/>
                <w:lang w:val="en-US"/>
              </w:rPr>
              <w:t>after the project ends.</w:t>
            </w:r>
          </w:p>
          <w:p w:rsidR="008F48A1" w:rsidRDefault="008F48A1" w:rsidP="008F48A1">
            <w:pPr>
              <w:pStyle w:val="NoSpacing"/>
              <w:rPr>
                <w:rFonts w:cstheme="minorHAnsi"/>
                <w:lang w:val="en-US"/>
              </w:rPr>
            </w:pPr>
          </w:p>
          <w:p w:rsidR="008F48A1" w:rsidRDefault="008F48A1" w:rsidP="008F48A1">
            <w:pPr>
              <w:pStyle w:val="NoSpacing"/>
              <w:rPr>
                <w:rFonts w:cstheme="minorHAnsi"/>
                <w:b/>
                <w:lang w:val="en-US"/>
              </w:rPr>
            </w:pPr>
            <w:r w:rsidRPr="008F48A1">
              <w:rPr>
                <w:rFonts w:cstheme="minorHAnsi"/>
                <w:b/>
                <w:lang w:val="en-US"/>
              </w:rPr>
              <w:t xml:space="preserve">IENE 8 and IENE 9 </w:t>
            </w:r>
          </w:p>
          <w:p w:rsidR="008F48A1" w:rsidRPr="008F48A1" w:rsidRDefault="008F48A1" w:rsidP="008F48A1">
            <w:pPr>
              <w:pStyle w:val="NormalWeb"/>
              <w:spacing w:before="0" w:beforeAutospacing="0" w:after="150" w:afterAutospacing="0"/>
              <w:rPr>
                <w:rFonts w:asciiTheme="minorHAnsi" w:hAnsiTheme="minorHAnsi" w:cstheme="minorHAnsi"/>
                <w:color w:val="000000"/>
                <w:sz w:val="20"/>
                <w:szCs w:val="20"/>
              </w:rPr>
            </w:pPr>
            <w:r w:rsidRPr="008F48A1">
              <w:rPr>
                <w:rFonts w:asciiTheme="minorHAnsi" w:hAnsiTheme="minorHAnsi" w:cstheme="minorHAnsi"/>
                <w:color w:val="000000"/>
                <w:sz w:val="20"/>
                <w:szCs w:val="20"/>
              </w:rPr>
              <w:t xml:space="preserve">The  </w:t>
            </w:r>
            <w:r w:rsidRPr="008A16DF">
              <w:rPr>
                <w:rFonts w:asciiTheme="minorHAnsi" w:hAnsiTheme="minorHAnsi" w:cstheme="minorHAnsi"/>
                <w:b/>
                <w:i/>
                <w:color w:val="0070C0"/>
                <w:sz w:val="20"/>
                <w:szCs w:val="20"/>
              </w:rPr>
              <w:t>IENE 8</w:t>
            </w:r>
            <w:r w:rsidRPr="008F48A1">
              <w:rPr>
                <w:rFonts w:asciiTheme="minorHAnsi" w:hAnsiTheme="minorHAnsi" w:cstheme="minorHAnsi"/>
                <w:color w:val="000000"/>
                <w:sz w:val="20"/>
                <w:szCs w:val="20"/>
              </w:rPr>
              <w:t xml:space="preserve"> project  “EMPOWERING MIGRANTS AND REFUGEE FAMILIES WITH PARENTING SKILLS”, expanding the existing Knowledge hub  </w:t>
            </w:r>
            <w:hyperlink r:id="rId36" w:history="1">
              <w:r w:rsidRPr="008F48A1">
                <w:rPr>
                  <w:rStyle w:val="Hyperlink"/>
                  <w:rFonts w:asciiTheme="minorHAnsi" w:hAnsiTheme="minorHAnsi" w:cstheme="minorHAnsi"/>
                  <w:sz w:val="20"/>
                  <w:szCs w:val="20"/>
                </w:rPr>
                <w:t>http://ienerefugeehub.eu/</w:t>
              </w:r>
            </w:hyperlink>
            <w:r w:rsidR="00B70BF2">
              <w:rPr>
                <w:rFonts w:asciiTheme="minorHAnsi" w:hAnsiTheme="minorHAnsi" w:cstheme="minorHAnsi"/>
                <w:color w:val="000000"/>
                <w:sz w:val="20"/>
                <w:szCs w:val="20"/>
              </w:rPr>
              <w:t xml:space="preserve">, </w:t>
            </w:r>
            <w:r w:rsidRPr="008F48A1">
              <w:rPr>
                <w:rFonts w:asciiTheme="minorHAnsi" w:hAnsiTheme="minorHAnsi" w:cstheme="minorHAnsi"/>
                <w:color w:val="000000"/>
                <w:sz w:val="20"/>
                <w:szCs w:val="20"/>
              </w:rPr>
              <w:t xml:space="preserve"> created in IENE6 </w:t>
            </w:r>
          </w:p>
          <w:p w:rsidR="005023AB" w:rsidRPr="00301559" w:rsidRDefault="008F48A1" w:rsidP="008F48A1">
            <w:pPr>
              <w:pStyle w:val="NormalWeb"/>
              <w:spacing w:before="0" w:beforeAutospacing="0" w:after="150" w:afterAutospacing="0"/>
              <w:rPr>
                <w:rFonts w:cstheme="minorHAnsi"/>
              </w:rPr>
            </w:pPr>
            <w:r w:rsidRPr="008F48A1">
              <w:rPr>
                <w:rFonts w:asciiTheme="minorHAnsi" w:hAnsiTheme="minorHAnsi" w:cstheme="minorHAnsi"/>
                <w:color w:val="000000"/>
                <w:sz w:val="20"/>
                <w:szCs w:val="20"/>
              </w:rPr>
              <w:t xml:space="preserve">To continue the IENE initiative, a  new project </w:t>
            </w:r>
            <w:r w:rsidRPr="008A16DF">
              <w:rPr>
                <w:rFonts w:asciiTheme="minorHAnsi" w:hAnsiTheme="minorHAnsi" w:cstheme="minorHAnsi"/>
                <w:b/>
                <w:color w:val="0070C0"/>
                <w:sz w:val="20"/>
                <w:szCs w:val="20"/>
              </w:rPr>
              <w:t>(IENE9</w:t>
            </w:r>
            <w:r w:rsidRPr="008F48A1">
              <w:rPr>
                <w:rFonts w:asciiTheme="minorHAnsi" w:hAnsiTheme="minorHAnsi" w:cstheme="minorHAnsi"/>
                <w:color w:val="000000"/>
                <w:sz w:val="20"/>
                <w:szCs w:val="20"/>
              </w:rPr>
              <w:t xml:space="preserve">) is planned to start In September 2019. </w:t>
            </w:r>
          </w:p>
        </w:tc>
      </w:tr>
      <w:tr w:rsidR="00711122" w:rsidRPr="00582854" w:rsidTr="009D0EC0">
        <w:tc>
          <w:tcPr>
            <w:tcW w:w="2358" w:type="dxa"/>
            <w:shd w:val="clear" w:color="auto" w:fill="auto"/>
          </w:tcPr>
          <w:p w:rsidR="00711122" w:rsidRPr="00582854" w:rsidRDefault="008B7309" w:rsidP="00A16473">
            <w:pPr>
              <w:rPr>
                <w:rFonts w:cstheme="minorHAnsi"/>
                <w:lang w:val="en-GB"/>
              </w:rPr>
            </w:pPr>
            <w:r w:rsidRPr="008B7309">
              <w:rPr>
                <w:rFonts w:cstheme="minorHAnsi"/>
                <w:noProof/>
                <w:lang w:val="en-GB"/>
              </w:rPr>
              <w:pict>
                <v:rect id="Rectangle 26" o:spid="_x0000_s1028" style="position:absolute;margin-left:5.25pt;margin-top:55.05pt;width:533.6pt;height:30.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" fillcolor="#c6d9f1 [671]" stroked="f">
                  <v:textbox style="mso-next-textbox:#Rectangle 26">
                    <w:txbxContent>
                      <w:p w:rsidR="009B7DF3" w:rsidRPr="00D17D70" w:rsidRDefault="009B7DF3" w:rsidP="001018D7">
                        <w:pPr>
                          <w:ind w:left="1440"/>
                          <w:rPr>
                            <w:sz w:val="20"/>
                            <w:szCs w:val="20"/>
                            <w:lang w:val="en-GB"/>
                          </w:rPr>
                        </w:pPr>
                        <w:r w:rsidRPr="00D17D70">
                          <w:rPr>
                            <w:b/>
                            <w:i/>
                            <w:iCs/>
                            <w:color w:val="17365D"/>
                            <w:sz w:val="16"/>
                            <w:szCs w:val="16"/>
                            <w:lang w:val="en-GB"/>
                          </w:rPr>
                          <w:t>This project has been funded with support from the European Commission. This publication reflects the views only of the author, and the Commission cannot be held responsible for any use which may be made of the information contained therein.</w:t>
                        </w:r>
                      </w:p>
                    </w:txbxContent>
                  </v:textbox>
                </v:rect>
              </w:pict>
            </w:r>
            <w:r w:rsidR="005D3867">
              <w:rPr>
                <w:rFonts w:cstheme="minorHAnsi"/>
                <w:noProof/>
                <w:lang w:val="en-US" w:eastAsia="en-US"/>
              </w:rPr>
              <w:drawing>
                <wp:anchor distT="0" distB="0" distL="114300" distR="114300" simplePos="0" relativeHeight="251680768" behindDoc="0" locked="0" layoutInCell="1" allowOverlap="1">
                  <wp:simplePos x="0" y="0"/>
                  <wp:positionH relativeFrom="column">
                    <wp:posOffset>22708</wp:posOffset>
                  </wp:positionH>
                  <wp:positionV relativeFrom="paragraph">
                    <wp:posOffset>-3226</wp:posOffset>
                  </wp:positionV>
                  <wp:extent cx="2021890" cy="577901"/>
                  <wp:effectExtent l="19050" t="0" r="0" b="0"/>
                  <wp:wrapNone/>
                  <wp:docPr id="4" name="Picture 1" descr="D:\Dropbox\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eu_flag_co_funded_pos_rgb_right.jpg"/>
                          <pic:cNvPicPr>
                            <a:picLocks noChangeAspect="1" noChangeArrowheads="1"/>
                          </pic:cNvPicPr>
                        </pic:nvPicPr>
                        <pic:blipFill>
                          <a:blip r:embed="rId19" cstate="print"/>
                          <a:srcRect/>
                          <a:stretch>
                            <a:fillRect/>
                          </a:stretch>
                        </pic:blipFill>
                        <pic:spPr bwMode="auto">
                          <a:xfrm>
                            <a:off x="0" y="0"/>
                            <a:ext cx="2021890" cy="577901"/>
                          </a:xfrm>
                          <a:prstGeom prst="rect">
                            <a:avLst/>
                          </a:prstGeom>
                          <a:noFill/>
                          <a:ln w="9525">
                            <a:noFill/>
                            <a:miter lim="800000"/>
                            <a:headEnd/>
                            <a:tailEnd/>
                          </a:ln>
                        </pic:spPr>
                      </pic:pic>
                    </a:graphicData>
                  </a:graphic>
                </wp:anchor>
              </w:drawing>
            </w:r>
          </w:p>
        </w:tc>
        <w:tc>
          <w:tcPr>
            <w:tcW w:w="270" w:type="dxa"/>
            <w:shd w:val="clear" w:color="auto" w:fill="auto"/>
          </w:tcPr>
          <w:p w:rsidR="00711122" w:rsidRPr="00582854" w:rsidRDefault="00711122">
            <w:pPr>
              <w:rPr>
                <w:rFonts w:cstheme="minorHAnsi"/>
                <w:lang w:val="en-GB"/>
              </w:rPr>
            </w:pPr>
          </w:p>
        </w:tc>
        <w:tc>
          <w:tcPr>
            <w:tcW w:w="8402" w:type="dxa"/>
            <w:gridSpan w:val="6"/>
            <w:shd w:val="clear" w:color="auto" w:fill="auto"/>
          </w:tcPr>
          <w:p w:rsidR="00486AA3" w:rsidRPr="00582854" w:rsidRDefault="00124113" w:rsidP="00AA2B01">
            <w:pPr>
              <w:rPr>
                <w:rFonts w:cstheme="minorHAnsi"/>
                <w:lang w:val="en-GB"/>
              </w:rPr>
            </w:pPr>
            <w:r w:rsidRPr="00582854">
              <w:rPr>
                <w:rFonts w:cstheme="minorHAnsi"/>
                <w:lang w:val="en-GB"/>
              </w:rPr>
              <w:t xml:space="preserve">    </w:t>
            </w:r>
            <w:r w:rsidR="006330BE" w:rsidRPr="00582854">
              <w:rPr>
                <w:rFonts w:cstheme="minorHAnsi"/>
                <w:lang w:val="en-GB"/>
              </w:rPr>
              <w:t xml:space="preserve">      </w:t>
            </w:r>
            <w:r w:rsidR="00197C25" w:rsidRPr="00582854">
              <w:rPr>
                <w:rFonts w:cstheme="minorHAnsi"/>
                <w:noProof/>
                <w:lang w:val="en-US" w:eastAsia="en-US"/>
              </w:rPr>
              <w:drawing>
                <wp:inline distT="0" distB="0" distL="0" distR="0">
                  <wp:extent cx="858774" cy="572835"/>
                  <wp:effectExtent l="19050" t="0" r="0" b="0"/>
                  <wp:docPr id="17" name="Picture 1"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Romania"/>
                          <pic:cNvPicPr>
                            <a:picLocks noChangeAspect="1" noChangeArrowheads="1"/>
                          </pic:cNvPicPr>
                        </pic:nvPicPr>
                        <pic:blipFill>
                          <a:blip r:embed="rId37" cstate="print"/>
                          <a:srcRect/>
                          <a:stretch>
                            <a:fillRect/>
                          </a:stretch>
                        </pic:blipFill>
                        <pic:spPr bwMode="auto">
                          <a:xfrm>
                            <a:off x="0" y="0"/>
                            <a:ext cx="854339" cy="569877"/>
                          </a:xfrm>
                          <a:prstGeom prst="rect">
                            <a:avLst/>
                          </a:prstGeom>
                          <a:noFill/>
                          <a:ln w="9525">
                            <a:noFill/>
                            <a:miter lim="800000"/>
                            <a:headEnd/>
                            <a:tailEnd/>
                          </a:ln>
                        </pic:spPr>
                      </pic:pic>
                    </a:graphicData>
                  </a:graphic>
                </wp:inline>
              </w:drawing>
            </w:r>
            <w:r w:rsidR="006330BE" w:rsidRPr="00582854">
              <w:rPr>
                <w:rFonts w:cstheme="minorHAnsi"/>
                <w:lang w:val="en-GB"/>
              </w:rPr>
              <w:t xml:space="preserve"> </w:t>
            </w:r>
            <w:r w:rsidR="00486AA3" w:rsidRPr="00582854">
              <w:rPr>
                <w:rFonts w:cstheme="minorHAnsi"/>
                <w:lang w:val="en-GB"/>
              </w:rPr>
              <w:t xml:space="preserve">       </w:t>
            </w:r>
            <w:r w:rsidR="002F0956" w:rsidRPr="00582854">
              <w:rPr>
                <w:rFonts w:cstheme="minorHAnsi"/>
                <w:noProof/>
                <w:lang w:val="en-US" w:eastAsia="en-US"/>
              </w:rPr>
              <w:drawing>
                <wp:inline distT="0" distB="0" distL="0" distR="0">
                  <wp:extent cx="1107490" cy="553745"/>
                  <wp:effectExtent l="19050" t="0" r="0" b="0"/>
                  <wp:docPr id="9" name="Picture 6" desc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png"/>
                          <pic:cNvPicPr/>
                        </pic:nvPicPr>
                        <pic:blipFill>
                          <a:blip r:embed="rId38" cstate="print"/>
                          <a:stretch>
                            <a:fillRect/>
                          </a:stretch>
                        </pic:blipFill>
                        <pic:spPr>
                          <a:xfrm>
                            <a:off x="0" y="0"/>
                            <a:ext cx="1126875" cy="563438"/>
                          </a:xfrm>
                          <a:prstGeom prst="rect">
                            <a:avLst/>
                          </a:prstGeom>
                        </pic:spPr>
                      </pic:pic>
                    </a:graphicData>
                  </a:graphic>
                </wp:inline>
              </w:drawing>
            </w:r>
            <w:r w:rsidR="008A7711" w:rsidRPr="00582854">
              <w:rPr>
                <w:rFonts w:cstheme="minorHAnsi"/>
                <w:lang w:val="en-GB"/>
              </w:rPr>
              <w:t xml:space="preserve">     </w:t>
            </w:r>
            <w:r w:rsidR="00486AA3" w:rsidRPr="00582854">
              <w:rPr>
                <w:rFonts w:cstheme="minorHAnsi"/>
                <w:noProof/>
                <w:lang w:val="en-US" w:eastAsia="en-US"/>
              </w:rPr>
              <w:drawing>
                <wp:inline distT="0" distB="0" distL="0" distR="0">
                  <wp:extent cx="827490" cy="551642"/>
                  <wp:effectExtent l="19050" t="0" r="0" b="0"/>
                  <wp:docPr id="20" name="Picture 19" descr="Image result for spain  natio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pain  national flag"/>
                          <pic:cNvPicPr>
                            <a:picLocks noChangeAspect="1" noChangeArrowheads="1"/>
                          </pic:cNvPicPr>
                        </pic:nvPicPr>
                        <pic:blipFill>
                          <a:blip r:embed="rId39" cstate="print"/>
                          <a:srcRect/>
                          <a:stretch>
                            <a:fillRect/>
                          </a:stretch>
                        </pic:blipFill>
                        <pic:spPr bwMode="auto">
                          <a:xfrm>
                            <a:off x="0" y="0"/>
                            <a:ext cx="827700" cy="551782"/>
                          </a:xfrm>
                          <a:prstGeom prst="rect">
                            <a:avLst/>
                          </a:prstGeom>
                          <a:noFill/>
                          <a:ln w="9525">
                            <a:noFill/>
                            <a:miter lim="800000"/>
                            <a:headEnd/>
                            <a:tailEnd/>
                          </a:ln>
                        </pic:spPr>
                      </pic:pic>
                    </a:graphicData>
                  </a:graphic>
                </wp:inline>
              </w:drawing>
            </w:r>
            <w:r w:rsidR="008A7711" w:rsidRPr="00582854">
              <w:rPr>
                <w:rFonts w:cstheme="minorHAnsi"/>
                <w:lang w:val="en-GB"/>
              </w:rPr>
              <w:t xml:space="preserve">    </w:t>
            </w:r>
            <w:r w:rsidR="00197C25" w:rsidRPr="00582854">
              <w:rPr>
                <w:rFonts w:cstheme="minorHAnsi"/>
                <w:noProof/>
                <w:lang w:val="en-US" w:eastAsia="en-US"/>
              </w:rPr>
              <w:drawing>
                <wp:inline distT="0" distB="0" distL="0" distR="0">
                  <wp:extent cx="866089" cy="568116"/>
                  <wp:effectExtent l="19050" t="0" r="0" b="0"/>
                  <wp:docPr id="19" name="Picture 16" descr="Image result for italy natio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italy national flag"/>
                          <pic:cNvPicPr>
                            <a:picLocks noChangeAspect="1" noChangeArrowheads="1"/>
                          </pic:cNvPicPr>
                        </pic:nvPicPr>
                        <pic:blipFill>
                          <a:blip r:embed="rId40" cstate="print"/>
                          <a:srcRect/>
                          <a:stretch>
                            <a:fillRect/>
                          </a:stretch>
                        </pic:blipFill>
                        <pic:spPr bwMode="auto">
                          <a:xfrm>
                            <a:off x="0" y="0"/>
                            <a:ext cx="876881" cy="575195"/>
                          </a:xfrm>
                          <a:prstGeom prst="rect">
                            <a:avLst/>
                          </a:prstGeom>
                          <a:noFill/>
                          <a:ln w="9525">
                            <a:noFill/>
                            <a:miter lim="800000"/>
                            <a:headEnd/>
                            <a:tailEnd/>
                          </a:ln>
                        </pic:spPr>
                      </pic:pic>
                    </a:graphicData>
                  </a:graphic>
                </wp:inline>
              </w:drawing>
            </w:r>
            <w:r w:rsidR="008A7711" w:rsidRPr="00582854">
              <w:rPr>
                <w:rFonts w:cstheme="minorHAnsi"/>
                <w:lang w:val="en-GB"/>
              </w:rPr>
              <w:t xml:space="preserve">   </w:t>
            </w:r>
          </w:p>
          <w:p w:rsidR="00486AA3" w:rsidRPr="00582854" w:rsidRDefault="00486AA3" w:rsidP="00AA2B01">
            <w:pPr>
              <w:rPr>
                <w:rFonts w:cstheme="minorHAnsi"/>
                <w:sz w:val="16"/>
                <w:szCs w:val="16"/>
                <w:lang w:val="en-GB"/>
              </w:rPr>
            </w:pPr>
          </w:p>
          <w:p w:rsidR="00124113" w:rsidRPr="00582854" w:rsidRDefault="008A7711" w:rsidP="00AC08AA">
            <w:pPr>
              <w:rPr>
                <w:rFonts w:cstheme="minorHAnsi"/>
                <w:lang w:val="en-GB"/>
              </w:rPr>
            </w:pPr>
            <w:r w:rsidRPr="00582854">
              <w:rPr>
                <w:rFonts w:cstheme="minorHAnsi"/>
                <w:lang w:val="en-GB"/>
              </w:rPr>
              <w:t xml:space="preserve">   </w:t>
            </w:r>
          </w:p>
        </w:tc>
      </w:tr>
    </w:tbl>
    <w:p w:rsidR="002C1A44" w:rsidRPr="00582854" w:rsidRDefault="002C1A44" w:rsidP="00A16473">
      <w:pPr>
        <w:rPr>
          <w:rFonts w:cstheme="minorHAnsi"/>
          <w:lang w:val="en-GB"/>
        </w:rPr>
      </w:pPr>
    </w:p>
    <w:sectPr w:rsidR="002C1A44" w:rsidRPr="00582854" w:rsidSect="00EC33D8">
      <w:headerReference w:type="even" r:id="rId41"/>
      <w:headerReference w:type="default" r:id="rId42"/>
      <w:footerReference w:type="even" r:id="rId43"/>
      <w:footerReference w:type="default" r:id="rId44"/>
      <w:headerReference w:type="first" r:id="rId45"/>
      <w:footerReference w:type="first" r:id="rId46"/>
      <w:pgSz w:w="12240" w:h="15840"/>
      <w:pgMar w:top="720" w:right="720" w:bottom="994" w:left="720" w:header="720" w:footer="4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9B1" w:rsidRDefault="00B359B1" w:rsidP="000024C5">
      <w:pPr>
        <w:spacing w:after="0" w:line="240" w:lineRule="auto"/>
      </w:pPr>
      <w:r>
        <w:separator/>
      </w:r>
    </w:p>
  </w:endnote>
  <w:endnote w:type="continuationSeparator" w:id="1">
    <w:p w:rsidR="00B359B1" w:rsidRDefault="00B359B1" w:rsidP="00002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DF3" w:rsidRDefault="009B7D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1697"/>
      <w:docPartObj>
        <w:docPartGallery w:val="Page Numbers (Bottom of Page)"/>
        <w:docPartUnique/>
      </w:docPartObj>
    </w:sdtPr>
    <w:sdtEndPr>
      <w:rPr>
        <w:color w:val="7F7F7F" w:themeColor="background1" w:themeShade="7F"/>
        <w:spacing w:val="60"/>
      </w:rPr>
    </w:sdtEndPr>
    <w:sdtContent>
      <w:p w:rsidR="009B7DF3" w:rsidRPr="004E3B37" w:rsidRDefault="009B7DF3" w:rsidP="000024C5">
        <w:pPr>
          <w:pStyle w:val="Footer"/>
          <w:pBdr>
            <w:top w:val="single" w:sz="4" w:space="1" w:color="D9D9D9" w:themeColor="background1" w:themeShade="D9"/>
          </w:pBdr>
          <w:jc w:val="right"/>
          <w:rPr>
            <w:b/>
            <w:lang w:val="en-US"/>
          </w:rPr>
        </w:pPr>
        <w:r w:rsidRPr="004E3B37">
          <w:rPr>
            <w:color w:val="7F7F7F" w:themeColor="background1" w:themeShade="7F"/>
            <w:spacing w:val="60"/>
            <w:lang w:val="en-US"/>
          </w:rPr>
          <w:t>Page</w:t>
        </w:r>
        <w:r w:rsidRPr="004E3B37">
          <w:rPr>
            <w:b/>
            <w:lang w:val="en-US"/>
          </w:rPr>
          <w:t xml:space="preserve"> |</w:t>
        </w:r>
        <w:r w:rsidRPr="004E3B37">
          <w:rPr>
            <w:lang w:val="en-US"/>
          </w:rPr>
          <w:t xml:space="preserve"> </w:t>
        </w:r>
        <w:r w:rsidR="008B7309" w:rsidRPr="008B7309">
          <w:fldChar w:fldCharType="begin"/>
        </w:r>
        <w:r w:rsidRPr="004E3B37">
          <w:rPr>
            <w:lang w:val="en-US"/>
          </w:rPr>
          <w:instrText xml:space="preserve"> PAGE   \* MERGEFORMAT </w:instrText>
        </w:r>
        <w:r w:rsidR="008B7309" w:rsidRPr="008B7309">
          <w:fldChar w:fldCharType="separate"/>
        </w:r>
        <w:r w:rsidR="003144B4" w:rsidRPr="003144B4">
          <w:rPr>
            <w:b/>
            <w:noProof/>
            <w:lang w:val="en-US"/>
          </w:rPr>
          <w:t>1</w:t>
        </w:r>
        <w:r w:rsidR="008B7309">
          <w:rPr>
            <w:b/>
            <w:noProof/>
          </w:rPr>
          <w:fldChar w:fldCharType="end"/>
        </w:r>
        <w:r w:rsidRPr="004E3B37">
          <w:rPr>
            <w:b/>
            <w:lang w:val="en-US"/>
          </w:rPr>
          <w:t xml:space="preserve"> </w:t>
        </w:r>
      </w:p>
    </w:sdtContent>
  </w:sdt>
  <w:p w:rsidR="009B7DF3" w:rsidRPr="004E3B37" w:rsidRDefault="009B7DF3" w:rsidP="00116A53">
    <w:pPr>
      <w:pStyle w:val="Footer"/>
      <w:jc w:val="right"/>
      <w:rPr>
        <w:sz w:val="20"/>
        <w:szCs w:val="20"/>
        <w:lang w:val="en-US"/>
      </w:rPr>
    </w:pPr>
    <w:r w:rsidRPr="004E3B37">
      <w:rPr>
        <w:sz w:val="20"/>
        <w:szCs w:val="20"/>
        <w:lang w:val="en-US"/>
      </w:rPr>
      <w:t xml:space="preserve">Please, visit our website </w:t>
    </w:r>
    <w:hyperlink r:id="rId1" w:history="1">
      <w:r w:rsidRPr="004E3B37">
        <w:rPr>
          <w:rStyle w:val="Hyperlink"/>
          <w:sz w:val="20"/>
          <w:szCs w:val="20"/>
          <w:lang w:val="en-US"/>
        </w:rPr>
        <w:t>www.iene7.eu</w:t>
      </w:r>
    </w:hyperlink>
    <w:r w:rsidRPr="004E3B37">
      <w:rPr>
        <w:sz w:val="20"/>
        <w:szCs w:val="20"/>
        <w:lang w:val="en-US"/>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DF3" w:rsidRDefault="009B7D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9B1" w:rsidRDefault="00B359B1" w:rsidP="000024C5">
      <w:pPr>
        <w:spacing w:after="0" w:line="240" w:lineRule="auto"/>
      </w:pPr>
      <w:r>
        <w:separator/>
      </w:r>
    </w:p>
  </w:footnote>
  <w:footnote w:type="continuationSeparator" w:id="1">
    <w:p w:rsidR="00B359B1" w:rsidRDefault="00B359B1" w:rsidP="000024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DF3" w:rsidRDefault="009B7D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DF3" w:rsidRDefault="009B7D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DF3" w:rsidRDefault="009B7D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5B76"/>
    <w:multiLevelType w:val="hybridMultilevel"/>
    <w:tmpl w:val="F830E2B8"/>
    <w:lvl w:ilvl="0" w:tplc="84088622">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371EDA"/>
    <w:multiLevelType w:val="hybridMultilevel"/>
    <w:tmpl w:val="FE42E3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0B7D4D"/>
    <w:multiLevelType w:val="hybridMultilevel"/>
    <w:tmpl w:val="C92C5830"/>
    <w:lvl w:ilvl="0" w:tplc="40880A4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56F5D"/>
    <w:multiLevelType w:val="multilevel"/>
    <w:tmpl w:val="14A0BBB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893FEA"/>
    <w:multiLevelType w:val="hybridMultilevel"/>
    <w:tmpl w:val="498291E8"/>
    <w:lvl w:ilvl="0" w:tplc="FDA8E02E">
      <w:start w:val="1"/>
      <w:numFmt w:val="bullet"/>
      <w:lvlText w:val="•"/>
      <w:lvlJc w:val="left"/>
      <w:pPr>
        <w:tabs>
          <w:tab w:val="num" w:pos="720"/>
        </w:tabs>
        <w:ind w:left="720" w:hanging="360"/>
      </w:pPr>
      <w:rPr>
        <w:rFonts w:ascii="Times New Roman" w:hAnsi="Times New Roman" w:hint="default"/>
      </w:rPr>
    </w:lvl>
    <w:lvl w:ilvl="1" w:tplc="F6CA4026" w:tentative="1">
      <w:start w:val="1"/>
      <w:numFmt w:val="bullet"/>
      <w:lvlText w:val="•"/>
      <w:lvlJc w:val="left"/>
      <w:pPr>
        <w:tabs>
          <w:tab w:val="num" w:pos="1440"/>
        </w:tabs>
        <w:ind w:left="1440" w:hanging="360"/>
      </w:pPr>
      <w:rPr>
        <w:rFonts w:ascii="Times New Roman" w:hAnsi="Times New Roman" w:hint="default"/>
      </w:rPr>
    </w:lvl>
    <w:lvl w:ilvl="2" w:tplc="4D08ACB0" w:tentative="1">
      <w:start w:val="1"/>
      <w:numFmt w:val="bullet"/>
      <w:lvlText w:val="•"/>
      <w:lvlJc w:val="left"/>
      <w:pPr>
        <w:tabs>
          <w:tab w:val="num" w:pos="2160"/>
        </w:tabs>
        <w:ind w:left="2160" w:hanging="360"/>
      </w:pPr>
      <w:rPr>
        <w:rFonts w:ascii="Times New Roman" w:hAnsi="Times New Roman" w:hint="default"/>
      </w:rPr>
    </w:lvl>
    <w:lvl w:ilvl="3" w:tplc="5EFEA36A" w:tentative="1">
      <w:start w:val="1"/>
      <w:numFmt w:val="bullet"/>
      <w:lvlText w:val="•"/>
      <w:lvlJc w:val="left"/>
      <w:pPr>
        <w:tabs>
          <w:tab w:val="num" w:pos="2880"/>
        </w:tabs>
        <w:ind w:left="2880" w:hanging="360"/>
      </w:pPr>
      <w:rPr>
        <w:rFonts w:ascii="Times New Roman" w:hAnsi="Times New Roman" w:hint="default"/>
      </w:rPr>
    </w:lvl>
    <w:lvl w:ilvl="4" w:tplc="A1C0EC26" w:tentative="1">
      <w:start w:val="1"/>
      <w:numFmt w:val="bullet"/>
      <w:lvlText w:val="•"/>
      <w:lvlJc w:val="left"/>
      <w:pPr>
        <w:tabs>
          <w:tab w:val="num" w:pos="3600"/>
        </w:tabs>
        <w:ind w:left="3600" w:hanging="360"/>
      </w:pPr>
      <w:rPr>
        <w:rFonts w:ascii="Times New Roman" w:hAnsi="Times New Roman" w:hint="default"/>
      </w:rPr>
    </w:lvl>
    <w:lvl w:ilvl="5" w:tplc="0FA68F2C" w:tentative="1">
      <w:start w:val="1"/>
      <w:numFmt w:val="bullet"/>
      <w:lvlText w:val="•"/>
      <w:lvlJc w:val="left"/>
      <w:pPr>
        <w:tabs>
          <w:tab w:val="num" w:pos="4320"/>
        </w:tabs>
        <w:ind w:left="4320" w:hanging="360"/>
      </w:pPr>
      <w:rPr>
        <w:rFonts w:ascii="Times New Roman" w:hAnsi="Times New Roman" w:hint="default"/>
      </w:rPr>
    </w:lvl>
    <w:lvl w:ilvl="6" w:tplc="369C7C76" w:tentative="1">
      <w:start w:val="1"/>
      <w:numFmt w:val="bullet"/>
      <w:lvlText w:val="•"/>
      <w:lvlJc w:val="left"/>
      <w:pPr>
        <w:tabs>
          <w:tab w:val="num" w:pos="5040"/>
        </w:tabs>
        <w:ind w:left="5040" w:hanging="360"/>
      </w:pPr>
      <w:rPr>
        <w:rFonts w:ascii="Times New Roman" w:hAnsi="Times New Roman" w:hint="default"/>
      </w:rPr>
    </w:lvl>
    <w:lvl w:ilvl="7" w:tplc="4F24AEF0" w:tentative="1">
      <w:start w:val="1"/>
      <w:numFmt w:val="bullet"/>
      <w:lvlText w:val="•"/>
      <w:lvlJc w:val="left"/>
      <w:pPr>
        <w:tabs>
          <w:tab w:val="num" w:pos="5760"/>
        </w:tabs>
        <w:ind w:left="5760" w:hanging="360"/>
      </w:pPr>
      <w:rPr>
        <w:rFonts w:ascii="Times New Roman" w:hAnsi="Times New Roman" w:hint="default"/>
      </w:rPr>
    </w:lvl>
    <w:lvl w:ilvl="8" w:tplc="CFBCDFE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C391E1C"/>
    <w:multiLevelType w:val="hybridMultilevel"/>
    <w:tmpl w:val="8B5242BA"/>
    <w:lvl w:ilvl="0" w:tplc="8408862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46BC2"/>
    <w:multiLevelType w:val="hybridMultilevel"/>
    <w:tmpl w:val="29BED31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1AA25E89"/>
    <w:multiLevelType w:val="hybridMultilevel"/>
    <w:tmpl w:val="D1A06170"/>
    <w:lvl w:ilvl="0" w:tplc="960E437E">
      <w:start w:val="1"/>
      <w:numFmt w:val="bullet"/>
      <w:lvlText w:val="•"/>
      <w:lvlJc w:val="left"/>
      <w:pPr>
        <w:tabs>
          <w:tab w:val="num" w:pos="720"/>
        </w:tabs>
        <w:ind w:left="720" w:hanging="360"/>
      </w:pPr>
      <w:rPr>
        <w:rFonts w:ascii="Times New Roman" w:hAnsi="Times New Roman" w:hint="default"/>
      </w:rPr>
    </w:lvl>
    <w:lvl w:ilvl="1" w:tplc="99305F6A" w:tentative="1">
      <w:start w:val="1"/>
      <w:numFmt w:val="bullet"/>
      <w:lvlText w:val="•"/>
      <w:lvlJc w:val="left"/>
      <w:pPr>
        <w:tabs>
          <w:tab w:val="num" w:pos="1440"/>
        </w:tabs>
        <w:ind w:left="1440" w:hanging="360"/>
      </w:pPr>
      <w:rPr>
        <w:rFonts w:ascii="Times New Roman" w:hAnsi="Times New Roman" w:hint="default"/>
      </w:rPr>
    </w:lvl>
    <w:lvl w:ilvl="2" w:tplc="E07EC3F0" w:tentative="1">
      <w:start w:val="1"/>
      <w:numFmt w:val="bullet"/>
      <w:lvlText w:val="•"/>
      <w:lvlJc w:val="left"/>
      <w:pPr>
        <w:tabs>
          <w:tab w:val="num" w:pos="2160"/>
        </w:tabs>
        <w:ind w:left="2160" w:hanging="360"/>
      </w:pPr>
      <w:rPr>
        <w:rFonts w:ascii="Times New Roman" w:hAnsi="Times New Roman" w:hint="default"/>
      </w:rPr>
    </w:lvl>
    <w:lvl w:ilvl="3" w:tplc="54EC3542" w:tentative="1">
      <w:start w:val="1"/>
      <w:numFmt w:val="bullet"/>
      <w:lvlText w:val="•"/>
      <w:lvlJc w:val="left"/>
      <w:pPr>
        <w:tabs>
          <w:tab w:val="num" w:pos="2880"/>
        </w:tabs>
        <w:ind w:left="2880" w:hanging="360"/>
      </w:pPr>
      <w:rPr>
        <w:rFonts w:ascii="Times New Roman" w:hAnsi="Times New Roman" w:hint="default"/>
      </w:rPr>
    </w:lvl>
    <w:lvl w:ilvl="4" w:tplc="A43407A4" w:tentative="1">
      <w:start w:val="1"/>
      <w:numFmt w:val="bullet"/>
      <w:lvlText w:val="•"/>
      <w:lvlJc w:val="left"/>
      <w:pPr>
        <w:tabs>
          <w:tab w:val="num" w:pos="3600"/>
        </w:tabs>
        <w:ind w:left="3600" w:hanging="360"/>
      </w:pPr>
      <w:rPr>
        <w:rFonts w:ascii="Times New Roman" w:hAnsi="Times New Roman" w:hint="default"/>
      </w:rPr>
    </w:lvl>
    <w:lvl w:ilvl="5" w:tplc="788C24FE" w:tentative="1">
      <w:start w:val="1"/>
      <w:numFmt w:val="bullet"/>
      <w:lvlText w:val="•"/>
      <w:lvlJc w:val="left"/>
      <w:pPr>
        <w:tabs>
          <w:tab w:val="num" w:pos="4320"/>
        </w:tabs>
        <w:ind w:left="4320" w:hanging="360"/>
      </w:pPr>
      <w:rPr>
        <w:rFonts w:ascii="Times New Roman" w:hAnsi="Times New Roman" w:hint="default"/>
      </w:rPr>
    </w:lvl>
    <w:lvl w:ilvl="6" w:tplc="A6F0B7F2" w:tentative="1">
      <w:start w:val="1"/>
      <w:numFmt w:val="bullet"/>
      <w:lvlText w:val="•"/>
      <w:lvlJc w:val="left"/>
      <w:pPr>
        <w:tabs>
          <w:tab w:val="num" w:pos="5040"/>
        </w:tabs>
        <w:ind w:left="5040" w:hanging="360"/>
      </w:pPr>
      <w:rPr>
        <w:rFonts w:ascii="Times New Roman" w:hAnsi="Times New Roman" w:hint="default"/>
      </w:rPr>
    </w:lvl>
    <w:lvl w:ilvl="7" w:tplc="2E1C4A72" w:tentative="1">
      <w:start w:val="1"/>
      <w:numFmt w:val="bullet"/>
      <w:lvlText w:val="•"/>
      <w:lvlJc w:val="left"/>
      <w:pPr>
        <w:tabs>
          <w:tab w:val="num" w:pos="5760"/>
        </w:tabs>
        <w:ind w:left="5760" w:hanging="360"/>
      </w:pPr>
      <w:rPr>
        <w:rFonts w:ascii="Times New Roman" w:hAnsi="Times New Roman" w:hint="default"/>
      </w:rPr>
    </w:lvl>
    <w:lvl w:ilvl="8" w:tplc="7DB6179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9C6EA5"/>
    <w:multiLevelType w:val="hybridMultilevel"/>
    <w:tmpl w:val="E88C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BD5302"/>
    <w:multiLevelType w:val="hybridMultilevel"/>
    <w:tmpl w:val="69401CD6"/>
    <w:lvl w:ilvl="0" w:tplc="D010ACE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E85CC5"/>
    <w:multiLevelType w:val="hybridMultilevel"/>
    <w:tmpl w:val="804C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0D670B"/>
    <w:multiLevelType w:val="hybridMultilevel"/>
    <w:tmpl w:val="99EED41C"/>
    <w:lvl w:ilvl="0" w:tplc="C45EEA8E">
      <w:start w:val="1"/>
      <w:numFmt w:val="bullet"/>
      <w:lvlText w:val="•"/>
      <w:lvlJc w:val="left"/>
      <w:pPr>
        <w:tabs>
          <w:tab w:val="num" w:pos="720"/>
        </w:tabs>
        <w:ind w:left="720" w:hanging="360"/>
      </w:pPr>
      <w:rPr>
        <w:rFonts w:ascii="Times New Roman" w:hAnsi="Times New Roman" w:hint="default"/>
      </w:rPr>
    </w:lvl>
    <w:lvl w:ilvl="1" w:tplc="E15C200C" w:tentative="1">
      <w:start w:val="1"/>
      <w:numFmt w:val="bullet"/>
      <w:lvlText w:val="•"/>
      <w:lvlJc w:val="left"/>
      <w:pPr>
        <w:tabs>
          <w:tab w:val="num" w:pos="1440"/>
        </w:tabs>
        <w:ind w:left="1440" w:hanging="360"/>
      </w:pPr>
      <w:rPr>
        <w:rFonts w:ascii="Times New Roman" w:hAnsi="Times New Roman" w:hint="default"/>
      </w:rPr>
    </w:lvl>
    <w:lvl w:ilvl="2" w:tplc="F7504E0E" w:tentative="1">
      <w:start w:val="1"/>
      <w:numFmt w:val="bullet"/>
      <w:lvlText w:val="•"/>
      <w:lvlJc w:val="left"/>
      <w:pPr>
        <w:tabs>
          <w:tab w:val="num" w:pos="2160"/>
        </w:tabs>
        <w:ind w:left="2160" w:hanging="360"/>
      </w:pPr>
      <w:rPr>
        <w:rFonts w:ascii="Times New Roman" w:hAnsi="Times New Roman" w:hint="default"/>
      </w:rPr>
    </w:lvl>
    <w:lvl w:ilvl="3" w:tplc="EBCED662" w:tentative="1">
      <w:start w:val="1"/>
      <w:numFmt w:val="bullet"/>
      <w:lvlText w:val="•"/>
      <w:lvlJc w:val="left"/>
      <w:pPr>
        <w:tabs>
          <w:tab w:val="num" w:pos="2880"/>
        </w:tabs>
        <w:ind w:left="2880" w:hanging="360"/>
      </w:pPr>
      <w:rPr>
        <w:rFonts w:ascii="Times New Roman" w:hAnsi="Times New Roman" w:hint="default"/>
      </w:rPr>
    </w:lvl>
    <w:lvl w:ilvl="4" w:tplc="FA20228A" w:tentative="1">
      <w:start w:val="1"/>
      <w:numFmt w:val="bullet"/>
      <w:lvlText w:val="•"/>
      <w:lvlJc w:val="left"/>
      <w:pPr>
        <w:tabs>
          <w:tab w:val="num" w:pos="3600"/>
        </w:tabs>
        <w:ind w:left="3600" w:hanging="360"/>
      </w:pPr>
      <w:rPr>
        <w:rFonts w:ascii="Times New Roman" w:hAnsi="Times New Roman" w:hint="default"/>
      </w:rPr>
    </w:lvl>
    <w:lvl w:ilvl="5" w:tplc="5B624A5E" w:tentative="1">
      <w:start w:val="1"/>
      <w:numFmt w:val="bullet"/>
      <w:lvlText w:val="•"/>
      <w:lvlJc w:val="left"/>
      <w:pPr>
        <w:tabs>
          <w:tab w:val="num" w:pos="4320"/>
        </w:tabs>
        <w:ind w:left="4320" w:hanging="360"/>
      </w:pPr>
      <w:rPr>
        <w:rFonts w:ascii="Times New Roman" w:hAnsi="Times New Roman" w:hint="default"/>
      </w:rPr>
    </w:lvl>
    <w:lvl w:ilvl="6" w:tplc="54661D52" w:tentative="1">
      <w:start w:val="1"/>
      <w:numFmt w:val="bullet"/>
      <w:lvlText w:val="•"/>
      <w:lvlJc w:val="left"/>
      <w:pPr>
        <w:tabs>
          <w:tab w:val="num" w:pos="5040"/>
        </w:tabs>
        <w:ind w:left="5040" w:hanging="360"/>
      </w:pPr>
      <w:rPr>
        <w:rFonts w:ascii="Times New Roman" w:hAnsi="Times New Roman" w:hint="default"/>
      </w:rPr>
    </w:lvl>
    <w:lvl w:ilvl="7" w:tplc="1B3C39E4" w:tentative="1">
      <w:start w:val="1"/>
      <w:numFmt w:val="bullet"/>
      <w:lvlText w:val="•"/>
      <w:lvlJc w:val="left"/>
      <w:pPr>
        <w:tabs>
          <w:tab w:val="num" w:pos="5760"/>
        </w:tabs>
        <w:ind w:left="5760" w:hanging="360"/>
      </w:pPr>
      <w:rPr>
        <w:rFonts w:ascii="Times New Roman" w:hAnsi="Times New Roman" w:hint="default"/>
      </w:rPr>
    </w:lvl>
    <w:lvl w:ilvl="8" w:tplc="4E9AD45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8849E3"/>
    <w:multiLevelType w:val="hybridMultilevel"/>
    <w:tmpl w:val="9A02C10A"/>
    <w:lvl w:ilvl="0" w:tplc="84088622">
      <w:numFmt w:val="bullet"/>
      <w:lvlText w:val="-"/>
      <w:lvlJc w:val="left"/>
      <w:pPr>
        <w:ind w:left="1440" w:hanging="360"/>
      </w:pPr>
      <w:rPr>
        <w:rFonts w:ascii="Times New Roman" w:eastAsia="Calibri" w:hAnsi="Times New Roman" w:cs="Times New Roman" w:hint="default"/>
        <w:b/>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7A927F9"/>
    <w:multiLevelType w:val="hybridMultilevel"/>
    <w:tmpl w:val="7784A9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EF5FB2"/>
    <w:multiLevelType w:val="hybridMultilevel"/>
    <w:tmpl w:val="E0D4C3DC"/>
    <w:lvl w:ilvl="0" w:tplc="8408862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E3536"/>
    <w:multiLevelType w:val="hybridMultilevel"/>
    <w:tmpl w:val="52806112"/>
    <w:lvl w:ilvl="0" w:tplc="7256B00C">
      <w:start w:val="1"/>
      <w:numFmt w:val="bullet"/>
      <w:lvlText w:val="•"/>
      <w:lvlJc w:val="left"/>
      <w:pPr>
        <w:tabs>
          <w:tab w:val="num" w:pos="720"/>
        </w:tabs>
        <w:ind w:left="720" w:hanging="360"/>
      </w:pPr>
      <w:rPr>
        <w:rFonts w:ascii="Times New Roman" w:hAnsi="Times New Roman" w:hint="default"/>
      </w:rPr>
    </w:lvl>
    <w:lvl w:ilvl="1" w:tplc="5336A7D2" w:tentative="1">
      <w:start w:val="1"/>
      <w:numFmt w:val="bullet"/>
      <w:lvlText w:val="•"/>
      <w:lvlJc w:val="left"/>
      <w:pPr>
        <w:tabs>
          <w:tab w:val="num" w:pos="1440"/>
        </w:tabs>
        <w:ind w:left="1440" w:hanging="360"/>
      </w:pPr>
      <w:rPr>
        <w:rFonts w:ascii="Times New Roman" w:hAnsi="Times New Roman" w:hint="default"/>
      </w:rPr>
    </w:lvl>
    <w:lvl w:ilvl="2" w:tplc="B84E00FA" w:tentative="1">
      <w:start w:val="1"/>
      <w:numFmt w:val="bullet"/>
      <w:lvlText w:val="•"/>
      <w:lvlJc w:val="left"/>
      <w:pPr>
        <w:tabs>
          <w:tab w:val="num" w:pos="2160"/>
        </w:tabs>
        <w:ind w:left="2160" w:hanging="360"/>
      </w:pPr>
      <w:rPr>
        <w:rFonts w:ascii="Times New Roman" w:hAnsi="Times New Roman" w:hint="default"/>
      </w:rPr>
    </w:lvl>
    <w:lvl w:ilvl="3" w:tplc="C004C990" w:tentative="1">
      <w:start w:val="1"/>
      <w:numFmt w:val="bullet"/>
      <w:lvlText w:val="•"/>
      <w:lvlJc w:val="left"/>
      <w:pPr>
        <w:tabs>
          <w:tab w:val="num" w:pos="2880"/>
        </w:tabs>
        <w:ind w:left="2880" w:hanging="360"/>
      </w:pPr>
      <w:rPr>
        <w:rFonts w:ascii="Times New Roman" w:hAnsi="Times New Roman" w:hint="default"/>
      </w:rPr>
    </w:lvl>
    <w:lvl w:ilvl="4" w:tplc="1A3CF912" w:tentative="1">
      <w:start w:val="1"/>
      <w:numFmt w:val="bullet"/>
      <w:lvlText w:val="•"/>
      <w:lvlJc w:val="left"/>
      <w:pPr>
        <w:tabs>
          <w:tab w:val="num" w:pos="3600"/>
        </w:tabs>
        <w:ind w:left="3600" w:hanging="360"/>
      </w:pPr>
      <w:rPr>
        <w:rFonts w:ascii="Times New Roman" w:hAnsi="Times New Roman" w:hint="default"/>
      </w:rPr>
    </w:lvl>
    <w:lvl w:ilvl="5" w:tplc="D172C37C" w:tentative="1">
      <w:start w:val="1"/>
      <w:numFmt w:val="bullet"/>
      <w:lvlText w:val="•"/>
      <w:lvlJc w:val="left"/>
      <w:pPr>
        <w:tabs>
          <w:tab w:val="num" w:pos="4320"/>
        </w:tabs>
        <w:ind w:left="4320" w:hanging="360"/>
      </w:pPr>
      <w:rPr>
        <w:rFonts w:ascii="Times New Roman" w:hAnsi="Times New Roman" w:hint="default"/>
      </w:rPr>
    </w:lvl>
    <w:lvl w:ilvl="6" w:tplc="101682CE" w:tentative="1">
      <w:start w:val="1"/>
      <w:numFmt w:val="bullet"/>
      <w:lvlText w:val="•"/>
      <w:lvlJc w:val="left"/>
      <w:pPr>
        <w:tabs>
          <w:tab w:val="num" w:pos="5040"/>
        </w:tabs>
        <w:ind w:left="5040" w:hanging="360"/>
      </w:pPr>
      <w:rPr>
        <w:rFonts w:ascii="Times New Roman" w:hAnsi="Times New Roman" w:hint="default"/>
      </w:rPr>
    </w:lvl>
    <w:lvl w:ilvl="7" w:tplc="BD18B57E" w:tentative="1">
      <w:start w:val="1"/>
      <w:numFmt w:val="bullet"/>
      <w:lvlText w:val="•"/>
      <w:lvlJc w:val="left"/>
      <w:pPr>
        <w:tabs>
          <w:tab w:val="num" w:pos="5760"/>
        </w:tabs>
        <w:ind w:left="5760" w:hanging="360"/>
      </w:pPr>
      <w:rPr>
        <w:rFonts w:ascii="Times New Roman" w:hAnsi="Times New Roman" w:hint="default"/>
      </w:rPr>
    </w:lvl>
    <w:lvl w:ilvl="8" w:tplc="510CB4B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3200A7A"/>
    <w:multiLevelType w:val="hybridMultilevel"/>
    <w:tmpl w:val="5B4CDB82"/>
    <w:lvl w:ilvl="0" w:tplc="422E5234">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3569F8"/>
    <w:multiLevelType w:val="hybridMultilevel"/>
    <w:tmpl w:val="9F364CFE"/>
    <w:lvl w:ilvl="0" w:tplc="D010ACE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1E17D9"/>
    <w:multiLevelType w:val="hybridMultilevel"/>
    <w:tmpl w:val="133AF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6E045B"/>
    <w:multiLevelType w:val="multilevel"/>
    <w:tmpl w:val="A60EF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E438F6"/>
    <w:multiLevelType w:val="multilevel"/>
    <w:tmpl w:val="EC7C09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B363A6"/>
    <w:multiLevelType w:val="hybridMultilevel"/>
    <w:tmpl w:val="630C4FAE"/>
    <w:lvl w:ilvl="0" w:tplc="20FCCF9E">
      <w:start w:val="1"/>
      <w:numFmt w:val="bullet"/>
      <w:lvlText w:val="•"/>
      <w:lvlJc w:val="left"/>
      <w:pPr>
        <w:tabs>
          <w:tab w:val="num" w:pos="720"/>
        </w:tabs>
        <w:ind w:left="720" w:hanging="360"/>
      </w:pPr>
      <w:rPr>
        <w:rFonts w:ascii="Times New Roman" w:hAnsi="Times New Roman" w:hint="default"/>
      </w:rPr>
    </w:lvl>
    <w:lvl w:ilvl="1" w:tplc="72B05572" w:tentative="1">
      <w:start w:val="1"/>
      <w:numFmt w:val="bullet"/>
      <w:lvlText w:val="•"/>
      <w:lvlJc w:val="left"/>
      <w:pPr>
        <w:tabs>
          <w:tab w:val="num" w:pos="1440"/>
        </w:tabs>
        <w:ind w:left="1440" w:hanging="360"/>
      </w:pPr>
      <w:rPr>
        <w:rFonts w:ascii="Times New Roman" w:hAnsi="Times New Roman" w:hint="default"/>
      </w:rPr>
    </w:lvl>
    <w:lvl w:ilvl="2" w:tplc="91EA5414" w:tentative="1">
      <w:start w:val="1"/>
      <w:numFmt w:val="bullet"/>
      <w:lvlText w:val="•"/>
      <w:lvlJc w:val="left"/>
      <w:pPr>
        <w:tabs>
          <w:tab w:val="num" w:pos="2160"/>
        </w:tabs>
        <w:ind w:left="2160" w:hanging="360"/>
      </w:pPr>
      <w:rPr>
        <w:rFonts w:ascii="Times New Roman" w:hAnsi="Times New Roman" w:hint="default"/>
      </w:rPr>
    </w:lvl>
    <w:lvl w:ilvl="3" w:tplc="FD5078D2" w:tentative="1">
      <w:start w:val="1"/>
      <w:numFmt w:val="bullet"/>
      <w:lvlText w:val="•"/>
      <w:lvlJc w:val="left"/>
      <w:pPr>
        <w:tabs>
          <w:tab w:val="num" w:pos="2880"/>
        </w:tabs>
        <w:ind w:left="2880" w:hanging="360"/>
      </w:pPr>
      <w:rPr>
        <w:rFonts w:ascii="Times New Roman" w:hAnsi="Times New Roman" w:hint="default"/>
      </w:rPr>
    </w:lvl>
    <w:lvl w:ilvl="4" w:tplc="B37E606A" w:tentative="1">
      <w:start w:val="1"/>
      <w:numFmt w:val="bullet"/>
      <w:lvlText w:val="•"/>
      <w:lvlJc w:val="left"/>
      <w:pPr>
        <w:tabs>
          <w:tab w:val="num" w:pos="3600"/>
        </w:tabs>
        <w:ind w:left="3600" w:hanging="360"/>
      </w:pPr>
      <w:rPr>
        <w:rFonts w:ascii="Times New Roman" w:hAnsi="Times New Roman" w:hint="default"/>
      </w:rPr>
    </w:lvl>
    <w:lvl w:ilvl="5" w:tplc="4E1013BC" w:tentative="1">
      <w:start w:val="1"/>
      <w:numFmt w:val="bullet"/>
      <w:lvlText w:val="•"/>
      <w:lvlJc w:val="left"/>
      <w:pPr>
        <w:tabs>
          <w:tab w:val="num" w:pos="4320"/>
        </w:tabs>
        <w:ind w:left="4320" w:hanging="360"/>
      </w:pPr>
      <w:rPr>
        <w:rFonts w:ascii="Times New Roman" w:hAnsi="Times New Roman" w:hint="default"/>
      </w:rPr>
    </w:lvl>
    <w:lvl w:ilvl="6" w:tplc="56148FAA" w:tentative="1">
      <w:start w:val="1"/>
      <w:numFmt w:val="bullet"/>
      <w:lvlText w:val="•"/>
      <w:lvlJc w:val="left"/>
      <w:pPr>
        <w:tabs>
          <w:tab w:val="num" w:pos="5040"/>
        </w:tabs>
        <w:ind w:left="5040" w:hanging="360"/>
      </w:pPr>
      <w:rPr>
        <w:rFonts w:ascii="Times New Roman" w:hAnsi="Times New Roman" w:hint="default"/>
      </w:rPr>
    </w:lvl>
    <w:lvl w:ilvl="7" w:tplc="D778BFB6" w:tentative="1">
      <w:start w:val="1"/>
      <w:numFmt w:val="bullet"/>
      <w:lvlText w:val="•"/>
      <w:lvlJc w:val="left"/>
      <w:pPr>
        <w:tabs>
          <w:tab w:val="num" w:pos="5760"/>
        </w:tabs>
        <w:ind w:left="5760" w:hanging="360"/>
      </w:pPr>
      <w:rPr>
        <w:rFonts w:ascii="Times New Roman" w:hAnsi="Times New Roman" w:hint="default"/>
      </w:rPr>
    </w:lvl>
    <w:lvl w:ilvl="8" w:tplc="26084D6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B065809"/>
    <w:multiLevelType w:val="hybridMultilevel"/>
    <w:tmpl w:val="2160D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18233A"/>
    <w:multiLevelType w:val="hybridMultilevel"/>
    <w:tmpl w:val="2C8C8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0896820"/>
    <w:multiLevelType w:val="hybridMultilevel"/>
    <w:tmpl w:val="A514783C"/>
    <w:lvl w:ilvl="0" w:tplc="1B2846C0">
      <w:start w:val="1"/>
      <w:numFmt w:val="bullet"/>
      <w:lvlText w:val="•"/>
      <w:lvlJc w:val="left"/>
      <w:pPr>
        <w:tabs>
          <w:tab w:val="num" w:pos="720"/>
        </w:tabs>
        <w:ind w:left="720" w:hanging="360"/>
      </w:pPr>
      <w:rPr>
        <w:rFonts w:ascii="Times New Roman" w:hAnsi="Times New Roman" w:hint="default"/>
      </w:rPr>
    </w:lvl>
    <w:lvl w:ilvl="1" w:tplc="CA2A29F8" w:tentative="1">
      <w:start w:val="1"/>
      <w:numFmt w:val="bullet"/>
      <w:lvlText w:val="•"/>
      <w:lvlJc w:val="left"/>
      <w:pPr>
        <w:tabs>
          <w:tab w:val="num" w:pos="1440"/>
        </w:tabs>
        <w:ind w:left="1440" w:hanging="360"/>
      </w:pPr>
      <w:rPr>
        <w:rFonts w:ascii="Times New Roman" w:hAnsi="Times New Roman" w:hint="default"/>
      </w:rPr>
    </w:lvl>
    <w:lvl w:ilvl="2" w:tplc="97FAF788" w:tentative="1">
      <w:start w:val="1"/>
      <w:numFmt w:val="bullet"/>
      <w:lvlText w:val="•"/>
      <w:lvlJc w:val="left"/>
      <w:pPr>
        <w:tabs>
          <w:tab w:val="num" w:pos="2160"/>
        </w:tabs>
        <w:ind w:left="2160" w:hanging="360"/>
      </w:pPr>
      <w:rPr>
        <w:rFonts w:ascii="Times New Roman" w:hAnsi="Times New Roman" w:hint="default"/>
      </w:rPr>
    </w:lvl>
    <w:lvl w:ilvl="3" w:tplc="B8980EA6" w:tentative="1">
      <w:start w:val="1"/>
      <w:numFmt w:val="bullet"/>
      <w:lvlText w:val="•"/>
      <w:lvlJc w:val="left"/>
      <w:pPr>
        <w:tabs>
          <w:tab w:val="num" w:pos="2880"/>
        </w:tabs>
        <w:ind w:left="2880" w:hanging="360"/>
      </w:pPr>
      <w:rPr>
        <w:rFonts w:ascii="Times New Roman" w:hAnsi="Times New Roman" w:hint="default"/>
      </w:rPr>
    </w:lvl>
    <w:lvl w:ilvl="4" w:tplc="48A2FB30" w:tentative="1">
      <w:start w:val="1"/>
      <w:numFmt w:val="bullet"/>
      <w:lvlText w:val="•"/>
      <w:lvlJc w:val="left"/>
      <w:pPr>
        <w:tabs>
          <w:tab w:val="num" w:pos="3600"/>
        </w:tabs>
        <w:ind w:left="3600" w:hanging="360"/>
      </w:pPr>
      <w:rPr>
        <w:rFonts w:ascii="Times New Roman" w:hAnsi="Times New Roman" w:hint="default"/>
      </w:rPr>
    </w:lvl>
    <w:lvl w:ilvl="5" w:tplc="1EDADB40" w:tentative="1">
      <w:start w:val="1"/>
      <w:numFmt w:val="bullet"/>
      <w:lvlText w:val="•"/>
      <w:lvlJc w:val="left"/>
      <w:pPr>
        <w:tabs>
          <w:tab w:val="num" w:pos="4320"/>
        </w:tabs>
        <w:ind w:left="4320" w:hanging="360"/>
      </w:pPr>
      <w:rPr>
        <w:rFonts w:ascii="Times New Roman" w:hAnsi="Times New Roman" w:hint="default"/>
      </w:rPr>
    </w:lvl>
    <w:lvl w:ilvl="6" w:tplc="9F4CA2E2" w:tentative="1">
      <w:start w:val="1"/>
      <w:numFmt w:val="bullet"/>
      <w:lvlText w:val="•"/>
      <w:lvlJc w:val="left"/>
      <w:pPr>
        <w:tabs>
          <w:tab w:val="num" w:pos="5040"/>
        </w:tabs>
        <w:ind w:left="5040" w:hanging="360"/>
      </w:pPr>
      <w:rPr>
        <w:rFonts w:ascii="Times New Roman" w:hAnsi="Times New Roman" w:hint="default"/>
      </w:rPr>
    </w:lvl>
    <w:lvl w:ilvl="7" w:tplc="69681382" w:tentative="1">
      <w:start w:val="1"/>
      <w:numFmt w:val="bullet"/>
      <w:lvlText w:val="•"/>
      <w:lvlJc w:val="left"/>
      <w:pPr>
        <w:tabs>
          <w:tab w:val="num" w:pos="5760"/>
        </w:tabs>
        <w:ind w:left="5760" w:hanging="360"/>
      </w:pPr>
      <w:rPr>
        <w:rFonts w:ascii="Times New Roman" w:hAnsi="Times New Roman" w:hint="default"/>
      </w:rPr>
    </w:lvl>
    <w:lvl w:ilvl="8" w:tplc="E604D0E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134110A"/>
    <w:multiLevelType w:val="hybridMultilevel"/>
    <w:tmpl w:val="F7B0D290"/>
    <w:lvl w:ilvl="0" w:tplc="72A6C1F2">
      <w:start w:val="1"/>
      <w:numFmt w:val="upperRoman"/>
      <w:lvlText w:val="%1."/>
      <w:lvlJc w:val="left"/>
      <w:pPr>
        <w:ind w:left="750" w:hanging="72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6">
    <w:nsid w:val="513D619B"/>
    <w:multiLevelType w:val="hybridMultilevel"/>
    <w:tmpl w:val="7256BBDC"/>
    <w:lvl w:ilvl="0" w:tplc="1E32CEA2">
      <w:numFmt w:val="bullet"/>
      <w:lvlText w:val="-"/>
      <w:lvlJc w:val="left"/>
      <w:pPr>
        <w:ind w:left="774" w:hanging="360"/>
      </w:pPr>
      <w:rPr>
        <w:rFonts w:ascii="Calibri" w:eastAsiaTheme="minorHAnsi" w:hAnsi="Calibri" w:cs="Calibr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
    <w:nsid w:val="52792B13"/>
    <w:multiLevelType w:val="hybridMultilevel"/>
    <w:tmpl w:val="63B8E4F6"/>
    <w:lvl w:ilvl="0" w:tplc="43EC2F48">
      <w:start w:val="1"/>
      <w:numFmt w:val="bullet"/>
      <w:lvlText w:val="•"/>
      <w:lvlJc w:val="left"/>
      <w:pPr>
        <w:tabs>
          <w:tab w:val="num" w:pos="720"/>
        </w:tabs>
        <w:ind w:left="720" w:hanging="360"/>
      </w:pPr>
      <w:rPr>
        <w:rFonts w:ascii="Times New Roman" w:hAnsi="Times New Roman" w:hint="default"/>
      </w:rPr>
    </w:lvl>
    <w:lvl w:ilvl="1" w:tplc="57E8B20A" w:tentative="1">
      <w:start w:val="1"/>
      <w:numFmt w:val="bullet"/>
      <w:lvlText w:val="•"/>
      <w:lvlJc w:val="left"/>
      <w:pPr>
        <w:tabs>
          <w:tab w:val="num" w:pos="1440"/>
        </w:tabs>
        <w:ind w:left="1440" w:hanging="360"/>
      </w:pPr>
      <w:rPr>
        <w:rFonts w:ascii="Times New Roman" w:hAnsi="Times New Roman" w:hint="default"/>
      </w:rPr>
    </w:lvl>
    <w:lvl w:ilvl="2" w:tplc="AE28D5DC" w:tentative="1">
      <w:start w:val="1"/>
      <w:numFmt w:val="bullet"/>
      <w:lvlText w:val="•"/>
      <w:lvlJc w:val="left"/>
      <w:pPr>
        <w:tabs>
          <w:tab w:val="num" w:pos="2160"/>
        </w:tabs>
        <w:ind w:left="2160" w:hanging="360"/>
      </w:pPr>
      <w:rPr>
        <w:rFonts w:ascii="Times New Roman" w:hAnsi="Times New Roman" w:hint="default"/>
      </w:rPr>
    </w:lvl>
    <w:lvl w:ilvl="3" w:tplc="17F0AE6C" w:tentative="1">
      <w:start w:val="1"/>
      <w:numFmt w:val="bullet"/>
      <w:lvlText w:val="•"/>
      <w:lvlJc w:val="left"/>
      <w:pPr>
        <w:tabs>
          <w:tab w:val="num" w:pos="2880"/>
        </w:tabs>
        <w:ind w:left="2880" w:hanging="360"/>
      </w:pPr>
      <w:rPr>
        <w:rFonts w:ascii="Times New Roman" w:hAnsi="Times New Roman" w:hint="default"/>
      </w:rPr>
    </w:lvl>
    <w:lvl w:ilvl="4" w:tplc="132CCEB2" w:tentative="1">
      <w:start w:val="1"/>
      <w:numFmt w:val="bullet"/>
      <w:lvlText w:val="•"/>
      <w:lvlJc w:val="left"/>
      <w:pPr>
        <w:tabs>
          <w:tab w:val="num" w:pos="3600"/>
        </w:tabs>
        <w:ind w:left="3600" w:hanging="360"/>
      </w:pPr>
      <w:rPr>
        <w:rFonts w:ascii="Times New Roman" w:hAnsi="Times New Roman" w:hint="default"/>
      </w:rPr>
    </w:lvl>
    <w:lvl w:ilvl="5" w:tplc="3502FDC4" w:tentative="1">
      <w:start w:val="1"/>
      <w:numFmt w:val="bullet"/>
      <w:lvlText w:val="•"/>
      <w:lvlJc w:val="left"/>
      <w:pPr>
        <w:tabs>
          <w:tab w:val="num" w:pos="4320"/>
        </w:tabs>
        <w:ind w:left="4320" w:hanging="360"/>
      </w:pPr>
      <w:rPr>
        <w:rFonts w:ascii="Times New Roman" w:hAnsi="Times New Roman" w:hint="default"/>
      </w:rPr>
    </w:lvl>
    <w:lvl w:ilvl="6" w:tplc="D8E6798C" w:tentative="1">
      <w:start w:val="1"/>
      <w:numFmt w:val="bullet"/>
      <w:lvlText w:val="•"/>
      <w:lvlJc w:val="left"/>
      <w:pPr>
        <w:tabs>
          <w:tab w:val="num" w:pos="5040"/>
        </w:tabs>
        <w:ind w:left="5040" w:hanging="360"/>
      </w:pPr>
      <w:rPr>
        <w:rFonts w:ascii="Times New Roman" w:hAnsi="Times New Roman" w:hint="default"/>
      </w:rPr>
    </w:lvl>
    <w:lvl w:ilvl="7" w:tplc="82C0724E" w:tentative="1">
      <w:start w:val="1"/>
      <w:numFmt w:val="bullet"/>
      <w:lvlText w:val="•"/>
      <w:lvlJc w:val="left"/>
      <w:pPr>
        <w:tabs>
          <w:tab w:val="num" w:pos="5760"/>
        </w:tabs>
        <w:ind w:left="5760" w:hanging="360"/>
      </w:pPr>
      <w:rPr>
        <w:rFonts w:ascii="Times New Roman" w:hAnsi="Times New Roman" w:hint="default"/>
      </w:rPr>
    </w:lvl>
    <w:lvl w:ilvl="8" w:tplc="A552C37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38A2812"/>
    <w:multiLevelType w:val="hybridMultilevel"/>
    <w:tmpl w:val="FEC43E76"/>
    <w:lvl w:ilvl="0" w:tplc="0C0A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4967FE"/>
    <w:multiLevelType w:val="hybridMultilevel"/>
    <w:tmpl w:val="C3C03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0C30F7"/>
    <w:multiLevelType w:val="hybridMultilevel"/>
    <w:tmpl w:val="54A46780"/>
    <w:lvl w:ilvl="0" w:tplc="30A49128">
      <w:start w:val="1"/>
      <w:numFmt w:val="bullet"/>
      <w:lvlText w:val="•"/>
      <w:lvlJc w:val="left"/>
      <w:pPr>
        <w:tabs>
          <w:tab w:val="num" w:pos="360"/>
        </w:tabs>
        <w:ind w:left="360" w:hanging="360"/>
      </w:pPr>
      <w:rPr>
        <w:rFonts w:ascii="Times New Roman" w:hAnsi="Times New Roman" w:hint="default"/>
      </w:rPr>
    </w:lvl>
    <w:lvl w:ilvl="1" w:tplc="45E86C3C" w:tentative="1">
      <w:start w:val="1"/>
      <w:numFmt w:val="bullet"/>
      <w:lvlText w:val="•"/>
      <w:lvlJc w:val="left"/>
      <w:pPr>
        <w:tabs>
          <w:tab w:val="num" w:pos="1080"/>
        </w:tabs>
        <w:ind w:left="1080" w:hanging="360"/>
      </w:pPr>
      <w:rPr>
        <w:rFonts w:ascii="Times New Roman" w:hAnsi="Times New Roman" w:hint="default"/>
      </w:rPr>
    </w:lvl>
    <w:lvl w:ilvl="2" w:tplc="D26AA468" w:tentative="1">
      <w:start w:val="1"/>
      <w:numFmt w:val="bullet"/>
      <w:lvlText w:val="•"/>
      <w:lvlJc w:val="left"/>
      <w:pPr>
        <w:tabs>
          <w:tab w:val="num" w:pos="1800"/>
        </w:tabs>
        <w:ind w:left="1800" w:hanging="360"/>
      </w:pPr>
      <w:rPr>
        <w:rFonts w:ascii="Times New Roman" w:hAnsi="Times New Roman" w:hint="default"/>
      </w:rPr>
    </w:lvl>
    <w:lvl w:ilvl="3" w:tplc="B2DE613C" w:tentative="1">
      <w:start w:val="1"/>
      <w:numFmt w:val="bullet"/>
      <w:lvlText w:val="•"/>
      <w:lvlJc w:val="left"/>
      <w:pPr>
        <w:tabs>
          <w:tab w:val="num" w:pos="2520"/>
        </w:tabs>
        <w:ind w:left="2520" w:hanging="360"/>
      </w:pPr>
      <w:rPr>
        <w:rFonts w:ascii="Times New Roman" w:hAnsi="Times New Roman" w:hint="default"/>
      </w:rPr>
    </w:lvl>
    <w:lvl w:ilvl="4" w:tplc="CF4049F8" w:tentative="1">
      <w:start w:val="1"/>
      <w:numFmt w:val="bullet"/>
      <w:lvlText w:val="•"/>
      <w:lvlJc w:val="left"/>
      <w:pPr>
        <w:tabs>
          <w:tab w:val="num" w:pos="3240"/>
        </w:tabs>
        <w:ind w:left="3240" w:hanging="360"/>
      </w:pPr>
      <w:rPr>
        <w:rFonts w:ascii="Times New Roman" w:hAnsi="Times New Roman" w:hint="default"/>
      </w:rPr>
    </w:lvl>
    <w:lvl w:ilvl="5" w:tplc="00EA8546" w:tentative="1">
      <w:start w:val="1"/>
      <w:numFmt w:val="bullet"/>
      <w:lvlText w:val="•"/>
      <w:lvlJc w:val="left"/>
      <w:pPr>
        <w:tabs>
          <w:tab w:val="num" w:pos="3960"/>
        </w:tabs>
        <w:ind w:left="3960" w:hanging="360"/>
      </w:pPr>
      <w:rPr>
        <w:rFonts w:ascii="Times New Roman" w:hAnsi="Times New Roman" w:hint="default"/>
      </w:rPr>
    </w:lvl>
    <w:lvl w:ilvl="6" w:tplc="6EA07B1C" w:tentative="1">
      <w:start w:val="1"/>
      <w:numFmt w:val="bullet"/>
      <w:lvlText w:val="•"/>
      <w:lvlJc w:val="left"/>
      <w:pPr>
        <w:tabs>
          <w:tab w:val="num" w:pos="4680"/>
        </w:tabs>
        <w:ind w:left="4680" w:hanging="360"/>
      </w:pPr>
      <w:rPr>
        <w:rFonts w:ascii="Times New Roman" w:hAnsi="Times New Roman" w:hint="default"/>
      </w:rPr>
    </w:lvl>
    <w:lvl w:ilvl="7" w:tplc="3C3A06FA" w:tentative="1">
      <w:start w:val="1"/>
      <w:numFmt w:val="bullet"/>
      <w:lvlText w:val="•"/>
      <w:lvlJc w:val="left"/>
      <w:pPr>
        <w:tabs>
          <w:tab w:val="num" w:pos="5400"/>
        </w:tabs>
        <w:ind w:left="5400" w:hanging="360"/>
      </w:pPr>
      <w:rPr>
        <w:rFonts w:ascii="Times New Roman" w:hAnsi="Times New Roman" w:hint="default"/>
      </w:rPr>
    </w:lvl>
    <w:lvl w:ilvl="8" w:tplc="0C627B1E" w:tentative="1">
      <w:start w:val="1"/>
      <w:numFmt w:val="bullet"/>
      <w:lvlText w:val="•"/>
      <w:lvlJc w:val="left"/>
      <w:pPr>
        <w:tabs>
          <w:tab w:val="num" w:pos="6120"/>
        </w:tabs>
        <w:ind w:left="6120" w:hanging="360"/>
      </w:pPr>
      <w:rPr>
        <w:rFonts w:ascii="Times New Roman" w:hAnsi="Times New Roman" w:hint="default"/>
      </w:rPr>
    </w:lvl>
  </w:abstractNum>
  <w:abstractNum w:abstractNumId="31">
    <w:nsid w:val="5A5A2D9C"/>
    <w:multiLevelType w:val="multilevel"/>
    <w:tmpl w:val="5A5A2D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A5A2E7C"/>
    <w:multiLevelType w:val="multilevel"/>
    <w:tmpl w:val="5A5A2E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nsid w:val="5DC106BE"/>
    <w:multiLevelType w:val="hybridMultilevel"/>
    <w:tmpl w:val="D1BEF340"/>
    <w:lvl w:ilvl="0" w:tplc="84088622">
      <w:numFmt w:val="bullet"/>
      <w:lvlText w:val="-"/>
      <w:lvlJc w:val="left"/>
      <w:pPr>
        <w:ind w:left="1440" w:hanging="360"/>
      </w:pPr>
      <w:rPr>
        <w:rFonts w:ascii="Times New Roman" w:eastAsia="Calibri" w:hAnsi="Times New Roman" w:cs="Times New Roman" w:hint="default"/>
        <w:b/>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62BA440D"/>
    <w:multiLevelType w:val="multilevel"/>
    <w:tmpl w:val="C6AA1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3B73AFB"/>
    <w:multiLevelType w:val="hybridMultilevel"/>
    <w:tmpl w:val="D12AE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9FB0B4D"/>
    <w:multiLevelType w:val="hybridMultilevel"/>
    <w:tmpl w:val="F1FE2B32"/>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C111C22"/>
    <w:multiLevelType w:val="hybridMultilevel"/>
    <w:tmpl w:val="DBB2D6A6"/>
    <w:lvl w:ilvl="0" w:tplc="1E32CE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1A1DAA"/>
    <w:multiLevelType w:val="multilevel"/>
    <w:tmpl w:val="89CE20D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7A2960"/>
    <w:multiLevelType w:val="multilevel"/>
    <w:tmpl w:val="EB08247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7C995F3B"/>
    <w:multiLevelType w:val="hybridMultilevel"/>
    <w:tmpl w:val="289443AC"/>
    <w:lvl w:ilvl="0" w:tplc="AEC2EFC4">
      <w:start w:val="1"/>
      <w:numFmt w:val="bullet"/>
      <w:lvlText w:val="•"/>
      <w:lvlJc w:val="left"/>
      <w:pPr>
        <w:tabs>
          <w:tab w:val="num" w:pos="720"/>
        </w:tabs>
        <w:ind w:left="720" w:hanging="360"/>
      </w:pPr>
      <w:rPr>
        <w:rFonts w:ascii="Times New Roman" w:hAnsi="Times New Roman" w:hint="default"/>
      </w:rPr>
    </w:lvl>
    <w:lvl w:ilvl="1" w:tplc="C4743B14" w:tentative="1">
      <w:start w:val="1"/>
      <w:numFmt w:val="bullet"/>
      <w:lvlText w:val="•"/>
      <w:lvlJc w:val="left"/>
      <w:pPr>
        <w:tabs>
          <w:tab w:val="num" w:pos="1440"/>
        </w:tabs>
        <w:ind w:left="1440" w:hanging="360"/>
      </w:pPr>
      <w:rPr>
        <w:rFonts w:ascii="Times New Roman" w:hAnsi="Times New Roman" w:hint="default"/>
      </w:rPr>
    </w:lvl>
    <w:lvl w:ilvl="2" w:tplc="B7EEB9B4" w:tentative="1">
      <w:start w:val="1"/>
      <w:numFmt w:val="bullet"/>
      <w:lvlText w:val="•"/>
      <w:lvlJc w:val="left"/>
      <w:pPr>
        <w:tabs>
          <w:tab w:val="num" w:pos="2160"/>
        </w:tabs>
        <w:ind w:left="2160" w:hanging="360"/>
      </w:pPr>
      <w:rPr>
        <w:rFonts w:ascii="Times New Roman" w:hAnsi="Times New Roman" w:hint="default"/>
      </w:rPr>
    </w:lvl>
    <w:lvl w:ilvl="3" w:tplc="AF805246" w:tentative="1">
      <w:start w:val="1"/>
      <w:numFmt w:val="bullet"/>
      <w:lvlText w:val="•"/>
      <w:lvlJc w:val="left"/>
      <w:pPr>
        <w:tabs>
          <w:tab w:val="num" w:pos="2880"/>
        </w:tabs>
        <w:ind w:left="2880" w:hanging="360"/>
      </w:pPr>
      <w:rPr>
        <w:rFonts w:ascii="Times New Roman" w:hAnsi="Times New Roman" w:hint="default"/>
      </w:rPr>
    </w:lvl>
    <w:lvl w:ilvl="4" w:tplc="9D86B304" w:tentative="1">
      <w:start w:val="1"/>
      <w:numFmt w:val="bullet"/>
      <w:lvlText w:val="•"/>
      <w:lvlJc w:val="left"/>
      <w:pPr>
        <w:tabs>
          <w:tab w:val="num" w:pos="3600"/>
        </w:tabs>
        <w:ind w:left="3600" w:hanging="360"/>
      </w:pPr>
      <w:rPr>
        <w:rFonts w:ascii="Times New Roman" w:hAnsi="Times New Roman" w:hint="default"/>
      </w:rPr>
    </w:lvl>
    <w:lvl w:ilvl="5" w:tplc="418CE6BE" w:tentative="1">
      <w:start w:val="1"/>
      <w:numFmt w:val="bullet"/>
      <w:lvlText w:val="•"/>
      <w:lvlJc w:val="left"/>
      <w:pPr>
        <w:tabs>
          <w:tab w:val="num" w:pos="4320"/>
        </w:tabs>
        <w:ind w:left="4320" w:hanging="360"/>
      </w:pPr>
      <w:rPr>
        <w:rFonts w:ascii="Times New Roman" w:hAnsi="Times New Roman" w:hint="default"/>
      </w:rPr>
    </w:lvl>
    <w:lvl w:ilvl="6" w:tplc="9738E6E6" w:tentative="1">
      <w:start w:val="1"/>
      <w:numFmt w:val="bullet"/>
      <w:lvlText w:val="•"/>
      <w:lvlJc w:val="left"/>
      <w:pPr>
        <w:tabs>
          <w:tab w:val="num" w:pos="5040"/>
        </w:tabs>
        <w:ind w:left="5040" w:hanging="360"/>
      </w:pPr>
      <w:rPr>
        <w:rFonts w:ascii="Times New Roman" w:hAnsi="Times New Roman" w:hint="default"/>
      </w:rPr>
    </w:lvl>
    <w:lvl w:ilvl="7" w:tplc="9C224A20" w:tentative="1">
      <w:start w:val="1"/>
      <w:numFmt w:val="bullet"/>
      <w:lvlText w:val="•"/>
      <w:lvlJc w:val="left"/>
      <w:pPr>
        <w:tabs>
          <w:tab w:val="num" w:pos="5760"/>
        </w:tabs>
        <w:ind w:left="5760" w:hanging="360"/>
      </w:pPr>
      <w:rPr>
        <w:rFonts w:ascii="Times New Roman" w:hAnsi="Times New Roman" w:hint="default"/>
      </w:rPr>
    </w:lvl>
    <w:lvl w:ilvl="8" w:tplc="140ED280"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1"/>
  </w:num>
  <w:num w:numId="3">
    <w:abstractNumId w:val="19"/>
  </w:num>
  <w:num w:numId="4">
    <w:abstractNumId w:val="8"/>
  </w:num>
  <w:num w:numId="5">
    <w:abstractNumId w:val="5"/>
  </w:num>
  <w:num w:numId="6">
    <w:abstractNumId w:val="14"/>
  </w:num>
  <w:num w:numId="7">
    <w:abstractNumId w:val="36"/>
  </w:num>
  <w:num w:numId="8">
    <w:abstractNumId w:val="13"/>
  </w:num>
  <w:num w:numId="9">
    <w:abstractNumId w:val="29"/>
  </w:num>
  <w:num w:numId="10">
    <w:abstractNumId w:val="33"/>
  </w:num>
  <w:num w:numId="11">
    <w:abstractNumId w:val="28"/>
  </w:num>
  <w:num w:numId="12">
    <w:abstractNumId w:val="0"/>
  </w:num>
  <w:num w:numId="13">
    <w:abstractNumId w:val="12"/>
  </w:num>
  <w:num w:numId="14">
    <w:abstractNumId w:val="25"/>
  </w:num>
  <w:num w:numId="15">
    <w:abstractNumId w:val="34"/>
  </w:num>
  <w:num w:numId="16">
    <w:abstractNumId w:val="39"/>
  </w:num>
  <w:num w:numId="17">
    <w:abstractNumId w:val="24"/>
  </w:num>
  <w:num w:numId="18">
    <w:abstractNumId w:val="21"/>
  </w:num>
  <w:num w:numId="19">
    <w:abstractNumId w:val="15"/>
  </w:num>
  <w:num w:numId="20">
    <w:abstractNumId w:val="11"/>
  </w:num>
  <w:num w:numId="21">
    <w:abstractNumId w:val="27"/>
  </w:num>
  <w:num w:numId="22">
    <w:abstractNumId w:val="7"/>
  </w:num>
  <w:num w:numId="23">
    <w:abstractNumId w:val="37"/>
  </w:num>
  <w:num w:numId="24">
    <w:abstractNumId w:val="26"/>
  </w:num>
  <w:num w:numId="25">
    <w:abstractNumId w:val="6"/>
  </w:num>
  <w:num w:numId="26">
    <w:abstractNumId w:val="40"/>
  </w:num>
  <w:num w:numId="27">
    <w:abstractNumId w:val="31"/>
  </w:num>
  <w:num w:numId="28">
    <w:abstractNumId w:val="32"/>
  </w:num>
  <w:num w:numId="29">
    <w:abstractNumId w:val="4"/>
  </w:num>
  <w:num w:numId="30">
    <w:abstractNumId w:val="18"/>
  </w:num>
  <w:num w:numId="31">
    <w:abstractNumId w:val="20"/>
  </w:num>
  <w:num w:numId="32">
    <w:abstractNumId w:val="38"/>
  </w:num>
  <w:num w:numId="33">
    <w:abstractNumId w:val="3"/>
  </w:num>
  <w:num w:numId="34">
    <w:abstractNumId w:val="10"/>
  </w:num>
  <w:num w:numId="35">
    <w:abstractNumId w:val="30"/>
  </w:num>
  <w:num w:numId="36">
    <w:abstractNumId w:val="2"/>
  </w:num>
  <w:num w:numId="37">
    <w:abstractNumId w:val="22"/>
  </w:num>
  <w:num w:numId="38">
    <w:abstractNumId w:val="17"/>
  </w:num>
  <w:num w:numId="39">
    <w:abstractNumId w:val="9"/>
  </w:num>
  <w:num w:numId="40">
    <w:abstractNumId w:val="23"/>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hdrShapeDefaults>
    <o:shapedefaults v:ext="edit" spidmax="78850" fillcolor="none [1300]">
      <v:fill color="none [1300]"/>
      <o:colormenu v:ext="edit" shadowcolor="none"/>
    </o:shapedefaults>
  </w:hdrShapeDefaults>
  <w:footnotePr>
    <w:footnote w:id="0"/>
    <w:footnote w:id="1"/>
  </w:footnotePr>
  <w:endnotePr>
    <w:endnote w:id="0"/>
    <w:endnote w:id="1"/>
  </w:endnotePr>
  <w:compat>
    <w:useFELayout/>
  </w:compat>
  <w:rsids>
    <w:rsidRoot w:val="00047F4E"/>
    <w:rsid w:val="000024C5"/>
    <w:rsid w:val="000143EC"/>
    <w:rsid w:val="00020FA6"/>
    <w:rsid w:val="00022B70"/>
    <w:rsid w:val="0002352F"/>
    <w:rsid w:val="00047F4E"/>
    <w:rsid w:val="000575A1"/>
    <w:rsid w:val="00064663"/>
    <w:rsid w:val="00086B1F"/>
    <w:rsid w:val="00094E87"/>
    <w:rsid w:val="000A164C"/>
    <w:rsid w:val="000B066C"/>
    <w:rsid w:val="000C35B7"/>
    <w:rsid w:val="000D21B4"/>
    <w:rsid w:val="000F3783"/>
    <w:rsid w:val="001018D7"/>
    <w:rsid w:val="00116A53"/>
    <w:rsid w:val="00124113"/>
    <w:rsid w:val="00126A5D"/>
    <w:rsid w:val="00133A89"/>
    <w:rsid w:val="001423F4"/>
    <w:rsid w:val="001461A7"/>
    <w:rsid w:val="0016588A"/>
    <w:rsid w:val="00186533"/>
    <w:rsid w:val="00197C25"/>
    <w:rsid w:val="001A6FF5"/>
    <w:rsid w:val="001F1B21"/>
    <w:rsid w:val="00206FF6"/>
    <w:rsid w:val="00222121"/>
    <w:rsid w:val="00255070"/>
    <w:rsid w:val="00267988"/>
    <w:rsid w:val="00273849"/>
    <w:rsid w:val="002955EE"/>
    <w:rsid w:val="002A45A4"/>
    <w:rsid w:val="002B1C17"/>
    <w:rsid w:val="002B47A0"/>
    <w:rsid w:val="002C1A44"/>
    <w:rsid w:val="002C7437"/>
    <w:rsid w:val="002F0956"/>
    <w:rsid w:val="00301559"/>
    <w:rsid w:val="00305D9C"/>
    <w:rsid w:val="003144B4"/>
    <w:rsid w:val="00333BDD"/>
    <w:rsid w:val="0033657E"/>
    <w:rsid w:val="003402D1"/>
    <w:rsid w:val="00343F01"/>
    <w:rsid w:val="00347944"/>
    <w:rsid w:val="00355EB0"/>
    <w:rsid w:val="0037254F"/>
    <w:rsid w:val="003824A8"/>
    <w:rsid w:val="00384D15"/>
    <w:rsid w:val="0039389C"/>
    <w:rsid w:val="003A2106"/>
    <w:rsid w:val="003C03DE"/>
    <w:rsid w:val="003C56CB"/>
    <w:rsid w:val="003D204C"/>
    <w:rsid w:val="003D4EBE"/>
    <w:rsid w:val="003D67B9"/>
    <w:rsid w:val="003F5447"/>
    <w:rsid w:val="003F7686"/>
    <w:rsid w:val="004030F5"/>
    <w:rsid w:val="004179BA"/>
    <w:rsid w:val="00421DF0"/>
    <w:rsid w:val="00460C0F"/>
    <w:rsid w:val="00473A8D"/>
    <w:rsid w:val="00475C0F"/>
    <w:rsid w:val="00486AA3"/>
    <w:rsid w:val="00487DD3"/>
    <w:rsid w:val="004929B3"/>
    <w:rsid w:val="00495E35"/>
    <w:rsid w:val="004B787D"/>
    <w:rsid w:val="004D17F7"/>
    <w:rsid w:val="004D5434"/>
    <w:rsid w:val="004D54D0"/>
    <w:rsid w:val="004E294B"/>
    <w:rsid w:val="004E3B37"/>
    <w:rsid w:val="004F0C16"/>
    <w:rsid w:val="005023AB"/>
    <w:rsid w:val="0050520A"/>
    <w:rsid w:val="00507AF7"/>
    <w:rsid w:val="005170B8"/>
    <w:rsid w:val="00535D79"/>
    <w:rsid w:val="00541633"/>
    <w:rsid w:val="00547589"/>
    <w:rsid w:val="00561F0C"/>
    <w:rsid w:val="00562754"/>
    <w:rsid w:val="0056673A"/>
    <w:rsid w:val="00572378"/>
    <w:rsid w:val="00582854"/>
    <w:rsid w:val="00583D87"/>
    <w:rsid w:val="0058509C"/>
    <w:rsid w:val="00591D46"/>
    <w:rsid w:val="005A6DA2"/>
    <w:rsid w:val="005C4E6B"/>
    <w:rsid w:val="005D3867"/>
    <w:rsid w:val="006049C0"/>
    <w:rsid w:val="00605267"/>
    <w:rsid w:val="006072DB"/>
    <w:rsid w:val="006072E4"/>
    <w:rsid w:val="006330BE"/>
    <w:rsid w:val="006641C2"/>
    <w:rsid w:val="006707DD"/>
    <w:rsid w:val="00674943"/>
    <w:rsid w:val="0068401D"/>
    <w:rsid w:val="006B6071"/>
    <w:rsid w:val="006B6269"/>
    <w:rsid w:val="006C121A"/>
    <w:rsid w:val="006C5836"/>
    <w:rsid w:val="006E58B0"/>
    <w:rsid w:val="006E7FD8"/>
    <w:rsid w:val="00711122"/>
    <w:rsid w:val="0071619E"/>
    <w:rsid w:val="00764868"/>
    <w:rsid w:val="00764EA0"/>
    <w:rsid w:val="00765B6C"/>
    <w:rsid w:val="00771F2C"/>
    <w:rsid w:val="00795FD0"/>
    <w:rsid w:val="007A07E5"/>
    <w:rsid w:val="0081151F"/>
    <w:rsid w:val="008131E1"/>
    <w:rsid w:val="00814CAF"/>
    <w:rsid w:val="0081627C"/>
    <w:rsid w:val="00817762"/>
    <w:rsid w:val="00835BA7"/>
    <w:rsid w:val="008373E6"/>
    <w:rsid w:val="00840638"/>
    <w:rsid w:val="008730D8"/>
    <w:rsid w:val="008A16DF"/>
    <w:rsid w:val="008A4767"/>
    <w:rsid w:val="008A7711"/>
    <w:rsid w:val="008B1EB8"/>
    <w:rsid w:val="008B35CA"/>
    <w:rsid w:val="008B7309"/>
    <w:rsid w:val="008C00A7"/>
    <w:rsid w:val="008C1D48"/>
    <w:rsid w:val="008C4FF1"/>
    <w:rsid w:val="008D0510"/>
    <w:rsid w:val="008D0960"/>
    <w:rsid w:val="008D407D"/>
    <w:rsid w:val="008D6169"/>
    <w:rsid w:val="008D6716"/>
    <w:rsid w:val="008D6CA4"/>
    <w:rsid w:val="008E4C8F"/>
    <w:rsid w:val="008F48A1"/>
    <w:rsid w:val="009102C8"/>
    <w:rsid w:val="00941E4F"/>
    <w:rsid w:val="009507E6"/>
    <w:rsid w:val="00950843"/>
    <w:rsid w:val="00966CC2"/>
    <w:rsid w:val="00967781"/>
    <w:rsid w:val="0097072A"/>
    <w:rsid w:val="00977A17"/>
    <w:rsid w:val="009B0115"/>
    <w:rsid w:val="009B7DF3"/>
    <w:rsid w:val="009C4D7A"/>
    <w:rsid w:val="009D0EC0"/>
    <w:rsid w:val="009E47FC"/>
    <w:rsid w:val="009E6CD5"/>
    <w:rsid w:val="009F2BD5"/>
    <w:rsid w:val="009F3950"/>
    <w:rsid w:val="00A16473"/>
    <w:rsid w:val="00A32D5E"/>
    <w:rsid w:val="00A419B9"/>
    <w:rsid w:val="00A50DF5"/>
    <w:rsid w:val="00A53A2A"/>
    <w:rsid w:val="00A61E64"/>
    <w:rsid w:val="00A63CBC"/>
    <w:rsid w:val="00A768A1"/>
    <w:rsid w:val="00A83F47"/>
    <w:rsid w:val="00A8419D"/>
    <w:rsid w:val="00AA2B01"/>
    <w:rsid w:val="00AB567E"/>
    <w:rsid w:val="00AB6892"/>
    <w:rsid w:val="00AC08AA"/>
    <w:rsid w:val="00AD4760"/>
    <w:rsid w:val="00AD6D57"/>
    <w:rsid w:val="00B223D8"/>
    <w:rsid w:val="00B23925"/>
    <w:rsid w:val="00B2587F"/>
    <w:rsid w:val="00B3309D"/>
    <w:rsid w:val="00B359B1"/>
    <w:rsid w:val="00B52093"/>
    <w:rsid w:val="00B53BAD"/>
    <w:rsid w:val="00B70BF2"/>
    <w:rsid w:val="00BB574C"/>
    <w:rsid w:val="00BB79B7"/>
    <w:rsid w:val="00BE177E"/>
    <w:rsid w:val="00BF0F1A"/>
    <w:rsid w:val="00BF4CCF"/>
    <w:rsid w:val="00C00461"/>
    <w:rsid w:val="00C255A8"/>
    <w:rsid w:val="00C47C59"/>
    <w:rsid w:val="00C57D61"/>
    <w:rsid w:val="00C60E9B"/>
    <w:rsid w:val="00C75CF5"/>
    <w:rsid w:val="00C80160"/>
    <w:rsid w:val="00C90661"/>
    <w:rsid w:val="00CB238D"/>
    <w:rsid w:val="00CC094E"/>
    <w:rsid w:val="00CF08CB"/>
    <w:rsid w:val="00CF644B"/>
    <w:rsid w:val="00D17D70"/>
    <w:rsid w:val="00D21233"/>
    <w:rsid w:val="00D31D51"/>
    <w:rsid w:val="00D64237"/>
    <w:rsid w:val="00D67E31"/>
    <w:rsid w:val="00D87A57"/>
    <w:rsid w:val="00D95EBC"/>
    <w:rsid w:val="00DE3607"/>
    <w:rsid w:val="00DF3169"/>
    <w:rsid w:val="00E117CB"/>
    <w:rsid w:val="00E12465"/>
    <w:rsid w:val="00E14EFE"/>
    <w:rsid w:val="00E30A7D"/>
    <w:rsid w:val="00E434D3"/>
    <w:rsid w:val="00E76237"/>
    <w:rsid w:val="00E76532"/>
    <w:rsid w:val="00E82366"/>
    <w:rsid w:val="00E82F8B"/>
    <w:rsid w:val="00E96825"/>
    <w:rsid w:val="00EB17B8"/>
    <w:rsid w:val="00EB41A3"/>
    <w:rsid w:val="00EC06B7"/>
    <w:rsid w:val="00EC33D8"/>
    <w:rsid w:val="00EE40E7"/>
    <w:rsid w:val="00EF169F"/>
    <w:rsid w:val="00EF5395"/>
    <w:rsid w:val="00F05F4C"/>
    <w:rsid w:val="00F117FE"/>
    <w:rsid w:val="00F3639F"/>
    <w:rsid w:val="00F420C0"/>
    <w:rsid w:val="00F45D7D"/>
    <w:rsid w:val="00F52C63"/>
    <w:rsid w:val="00F6697E"/>
    <w:rsid w:val="00F74731"/>
    <w:rsid w:val="00F8673B"/>
    <w:rsid w:val="00F904BB"/>
    <w:rsid w:val="00FA109E"/>
    <w:rsid w:val="00FA52E6"/>
    <w:rsid w:val="00FE003E"/>
    <w:rsid w:val="00FE14E6"/>
    <w:rsid w:val="00FF1BDC"/>
    <w:rsid w:val="00FF62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fillcolor="none [1300]">
      <v:fill color="none [1300]"/>
      <o:colormenu v:ext="edit" shadowcolor="none"/>
    </o:shapedefaults>
    <o:shapelayout v:ext="edit">
      <o:idmap v:ext="edit" data="1"/>
      <o:rules v:ext="edit">
        <o:r id="V:Rule1" type="callout"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A2A"/>
  </w:style>
  <w:style w:type="paragraph" w:styleId="Heading1">
    <w:name w:val="heading 1"/>
    <w:basedOn w:val="Normal"/>
    <w:next w:val="Normal"/>
    <w:link w:val="Heading1Char"/>
    <w:uiPriority w:val="9"/>
    <w:qFormat/>
    <w:rsid w:val="003725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83F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475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475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F4E"/>
    <w:rPr>
      <w:rFonts w:ascii="Tahoma" w:hAnsi="Tahoma" w:cs="Tahoma"/>
      <w:sz w:val="16"/>
      <w:szCs w:val="16"/>
    </w:rPr>
  </w:style>
  <w:style w:type="table" w:styleId="TableGrid">
    <w:name w:val="Table Grid"/>
    <w:basedOn w:val="TableNormal"/>
    <w:uiPriority w:val="59"/>
    <w:rsid w:val="00047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1A44"/>
    <w:pPr>
      <w:ind w:left="720"/>
      <w:contextualSpacing/>
    </w:pPr>
  </w:style>
  <w:style w:type="paragraph" w:styleId="Header">
    <w:name w:val="header"/>
    <w:basedOn w:val="Normal"/>
    <w:link w:val="HeaderChar"/>
    <w:uiPriority w:val="99"/>
    <w:unhideWhenUsed/>
    <w:rsid w:val="00002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4C5"/>
  </w:style>
  <w:style w:type="paragraph" w:styleId="Footer">
    <w:name w:val="footer"/>
    <w:basedOn w:val="Normal"/>
    <w:link w:val="FooterChar"/>
    <w:uiPriority w:val="99"/>
    <w:unhideWhenUsed/>
    <w:rsid w:val="00002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4C5"/>
  </w:style>
  <w:style w:type="character" w:customStyle="1" w:styleId="Heading2Char">
    <w:name w:val="Heading 2 Char"/>
    <w:basedOn w:val="DefaultParagraphFont"/>
    <w:link w:val="Heading2"/>
    <w:uiPriority w:val="9"/>
    <w:rsid w:val="00A83F47"/>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83F47"/>
    <w:rPr>
      <w:color w:val="0000FF" w:themeColor="hyperlink"/>
      <w:u w:val="single"/>
    </w:rPr>
  </w:style>
  <w:style w:type="paragraph" w:customStyle="1" w:styleId="orangemenu">
    <w:name w:val="orangemenu"/>
    <w:basedOn w:val="Normal"/>
    <w:rsid w:val="001461A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2123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5023AB"/>
    <w:rPr>
      <w:b/>
      <w:bCs/>
    </w:rPr>
  </w:style>
  <w:style w:type="paragraph" w:styleId="NoSpacing">
    <w:name w:val="No Spacing"/>
    <w:uiPriority w:val="1"/>
    <w:qFormat/>
    <w:rsid w:val="000D21B4"/>
    <w:pPr>
      <w:spacing w:after="0" w:line="240" w:lineRule="auto"/>
    </w:pPr>
  </w:style>
  <w:style w:type="character" w:customStyle="1" w:styleId="Heading3Char">
    <w:name w:val="Heading 3 Char"/>
    <w:basedOn w:val="DefaultParagraphFont"/>
    <w:link w:val="Heading3"/>
    <w:uiPriority w:val="9"/>
    <w:semiHidden/>
    <w:rsid w:val="0054758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4758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37254F"/>
    <w:rPr>
      <w:rFonts w:asciiTheme="majorHAnsi" w:eastAsiaTheme="majorEastAsia" w:hAnsiTheme="majorHAnsi" w:cstheme="majorBidi"/>
      <w:b/>
      <w:bCs/>
      <w:color w:val="365F91" w:themeColor="accent1" w:themeShade="BF"/>
      <w:sz w:val="28"/>
      <w:szCs w:val="28"/>
    </w:rPr>
  </w:style>
  <w:style w:type="character" w:customStyle="1" w:styleId="js-course-name">
    <w:name w:val="js-course-name"/>
    <w:basedOn w:val="DefaultParagraphFont"/>
    <w:rsid w:val="0037254F"/>
  </w:style>
  <w:style w:type="character" w:customStyle="1" w:styleId="emphasize">
    <w:name w:val="emphasize"/>
    <w:basedOn w:val="DefaultParagraphFont"/>
    <w:rsid w:val="009102C8"/>
  </w:style>
</w:styles>
</file>

<file path=word/webSettings.xml><?xml version="1.0" encoding="utf-8"?>
<w:webSettings xmlns:r="http://schemas.openxmlformats.org/officeDocument/2006/relationships" xmlns:w="http://schemas.openxmlformats.org/wordprocessingml/2006/main">
  <w:divs>
    <w:div w:id="81529715">
      <w:bodyDiv w:val="1"/>
      <w:marLeft w:val="0"/>
      <w:marRight w:val="0"/>
      <w:marTop w:val="0"/>
      <w:marBottom w:val="0"/>
      <w:divBdr>
        <w:top w:val="none" w:sz="0" w:space="0" w:color="auto"/>
        <w:left w:val="none" w:sz="0" w:space="0" w:color="auto"/>
        <w:bottom w:val="none" w:sz="0" w:space="0" w:color="auto"/>
        <w:right w:val="none" w:sz="0" w:space="0" w:color="auto"/>
      </w:divBdr>
      <w:divsChild>
        <w:div w:id="2136021621">
          <w:marLeft w:val="0"/>
          <w:marRight w:val="0"/>
          <w:marTop w:val="0"/>
          <w:marBottom w:val="0"/>
          <w:divBdr>
            <w:top w:val="none" w:sz="0" w:space="0" w:color="auto"/>
            <w:left w:val="none" w:sz="0" w:space="0" w:color="auto"/>
            <w:bottom w:val="none" w:sz="0" w:space="0" w:color="auto"/>
            <w:right w:val="none" w:sz="0" w:space="0" w:color="auto"/>
          </w:divBdr>
        </w:div>
        <w:div w:id="104078952">
          <w:marLeft w:val="0"/>
          <w:marRight w:val="0"/>
          <w:marTop w:val="0"/>
          <w:marBottom w:val="0"/>
          <w:divBdr>
            <w:top w:val="none" w:sz="0" w:space="0" w:color="auto"/>
            <w:left w:val="none" w:sz="0" w:space="0" w:color="auto"/>
            <w:bottom w:val="none" w:sz="0" w:space="0" w:color="auto"/>
            <w:right w:val="none" w:sz="0" w:space="0" w:color="auto"/>
          </w:divBdr>
        </w:div>
        <w:div w:id="417561627">
          <w:marLeft w:val="0"/>
          <w:marRight w:val="0"/>
          <w:marTop w:val="0"/>
          <w:marBottom w:val="0"/>
          <w:divBdr>
            <w:top w:val="none" w:sz="0" w:space="0" w:color="auto"/>
            <w:left w:val="none" w:sz="0" w:space="0" w:color="auto"/>
            <w:bottom w:val="none" w:sz="0" w:space="0" w:color="auto"/>
            <w:right w:val="none" w:sz="0" w:space="0" w:color="auto"/>
          </w:divBdr>
        </w:div>
        <w:div w:id="1234898139">
          <w:marLeft w:val="0"/>
          <w:marRight w:val="0"/>
          <w:marTop w:val="0"/>
          <w:marBottom w:val="0"/>
          <w:divBdr>
            <w:top w:val="none" w:sz="0" w:space="0" w:color="auto"/>
            <w:left w:val="none" w:sz="0" w:space="0" w:color="auto"/>
            <w:bottom w:val="none" w:sz="0" w:space="0" w:color="auto"/>
            <w:right w:val="none" w:sz="0" w:space="0" w:color="auto"/>
          </w:divBdr>
        </w:div>
        <w:div w:id="652222067">
          <w:marLeft w:val="0"/>
          <w:marRight w:val="0"/>
          <w:marTop w:val="0"/>
          <w:marBottom w:val="0"/>
          <w:divBdr>
            <w:top w:val="none" w:sz="0" w:space="0" w:color="auto"/>
            <w:left w:val="none" w:sz="0" w:space="0" w:color="auto"/>
            <w:bottom w:val="none" w:sz="0" w:space="0" w:color="auto"/>
            <w:right w:val="none" w:sz="0" w:space="0" w:color="auto"/>
          </w:divBdr>
        </w:div>
        <w:div w:id="1060861717">
          <w:marLeft w:val="0"/>
          <w:marRight w:val="0"/>
          <w:marTop w:val="0"/>
          <w:marBottom w:val="0"/>
          <w:divBdr>
            <w:top w:val="none" w:sz="0" w:space="0" w:color="auto"/>
            <w:left w:val="none" w:sz="0" w:space="0" w:color="auto"/>
            <w:bottom w:val="none" w:sz="0" w:space="0" w:color="auto"/>
            <w:right w:val="none" w:sz="0" w:space="0" w:color="auto"/>
          </w:divBdr>
        </w:div>
        <w:div w:id="403181959">
          <w:marLeft w:val="0"/>
          <w:marRight w:val="0"/>
          <w:marTop w:val="0"/>
          <w:marBottom w:val="0"/>
          <w:divBdr>
            <w:top w:val="none" w:sz="0" w:space="0" w:color="auto"/>
            <w:left w:val="none" w:sz="0" w:space="0" w:color="auto"/>
            <w:bottom w:val="none" w:sz="0" w:space="0" w:color="auto"/>
            <w:right w:val="none" w:sz="0" w:space="0" w:color="auto"/>
          </w:divBdr>
        </w:div>
        <w:div w:id="2001930524">
          <w:marLeft w:val="0"/>
          <w:marRight w:val="0"/>
          <w:marTop w:val="0"/>
          <w:marBottom w:val="0"/>
          <w:divBdr>
            <w:top w:val="none" w:sz="0" w:space="0" w:color="auto"/>
            <w:left w:val="none" w:sz="0" w:space="0" w:color="auto"/>
            <w:bottom w:val="none" w:sz="0" w:space="0" w:color="auto"/>
            <w:right w:val="none" w:sz="0" w:space="0" w:color="auto"/>
          </w:divBdr>
        </w:div>
      </w:divsChild>
    </w:div>
    <w:div w:id="113450901">
      <w:bodyDiv w:val="1"/>
      <w:marLeft w:val="0"/>
      <w:marRight w:val="0"/>
      <w:marTop w:val="0"/>
      <w:marBottom w:val="0"/>
      <w:divBdr>
        <w:top w:val="none" w:sz="0" w:space="0" w:color="auto"/>
        <w:left w:val="none" w:sz="0" w:space="0" w:color="auto"/>
        <w:bottom w:val="none" w:sz="0" w:space="0" w:color="auto"/>
        <w:right w:val="none" w:sz="0" w:space="0" w:color="auto"/>
      </w:divBdr>
      <w:divsChild>
        <w:div w:id="281615005">
          <w:marLeft w:val="0"/>
          <w:marRight w:val="0"/>
          <w:marTop w:val="0"/>
          <w:marBottom w:val="0"/>
          <w:divBdr>
            <w:top w:val="none" w:sz="0" w:space="0" w:color="auto"/>
            <w:left w:val="none" w:sz="0" w:space="0" w:color="auto"/>
            <w:bottom w:val="none" w:sz="0" w:space="0" w:color="auto"/>
            <w:right w:val="none" w:sz="0" w:space="0" w:color="auto"/>
          </w:divBdr>
        </w:div>
        <w:div w:id="142938058">
          <w:marLeft w:val="0"/>
          <w:marRight w:val="0"/>
          <w:marTop w:val="0"/>
          <w:marBottom w:val="0"/>
          <w:divBdr>
            <w:top w:val="none" w:sz="0" w:space="0" w:color="auto"/>
            <w:left w:val="none" w:sz="0" w:space="0" w:color="auto"/>
            <w:bottom w:val="none" w:sz="0" w:space="0" w:color="auto"/>
            <w:right w:val="none" w:sz="0" w:space="0" w:color="auto"/>
          </w:divBdr>
        </w:div>
        <w:div w:id="1265455872">
          <w:marLeft w:val="0"/>
          <w:marRight w:val="0"/>
          <w:marTop w:val="0"/>
          <w:marBottom w:val="0"/>
          <w:divBdr>
            <w:top w:val="none" w:sz="0" w:space="0" w:color="auto"/>
            <w:left w:val="none" w:sz="0" w:space="0" w:color="auto"/>
            <w:bottom w:val="none" w:sz="0" w:space="0" w:color="auto"/>
            <w:right w:val="none" w:sz="0" w:space="0" w:color="auto"/>
          </w:divBdr>
        </w:div>
        <w:div w:id="1068072951">
          <w:marLeft w:val="0"/>
          <w:marRight w:val="0"/>
          <w:marTop w:val="0"/>
          <w:marBottom w:val="0"/>
          <w:divBdr>
            <w:top w:val="none" w:sz="0" w:space="0" w:color="auto"/>
            <w:left w:val="none" w:sz="0" w:space="0" w:color="auto"/>
            <w:bottom w:val="none" w:sz="0" w:space="0" w:color="auto"/>
            <w:right w:val="none" w:sz="0" w:space="0" w:color="auto"/>
          </w:divBdr>
        </w:div>
        <w:div w:id="1234926647">
          <w:marLeft w:val="0"/>
          <w:marRight w:val="0"/>
          <w:marTop w:val="0"/>
          <w:marBottom w:val="0"/>
          <w:divBdr>
            <w:top w:val="none" w:sz="0" w:space="0" w:color="auto"/>
            <w:left w:val="none" w:sz="0" w:space="0" w:color="auto"/>
            <w:bottom w:val="none" w:sz="0" w:space="0" w:color="auto"/>
            <w:right w:val="none" w:sz="0" w:space="0" w:color="auto"/>
          </w:divBdr>
        </w:div>
        <w:div w:id="1724984841">
          <w:marLeft w:val="0"/>
          <w:marRight w:val="0"/>
          <w:marTop w:val="0"/>
          <w:marBottom w:val="0"/>
          <w:divBdr>
            <w:top w:val="none" w:sz="0" w:space="0" w:color="auto"/>
            <w:left w:val="none" w:sz="0" w:space="0" w:color="auto"/>
            <w:bottom w:val="none" w:sz="0" w:space="0" w:color="auto"/>
            <w:right w:val="none" w:sz="0" w:space="0" w:color="auto"/>
          </w:divBdr>
        </w:div>
        <w:div w:id="813840908">
          <w:marLeft w:val="0"/>
          <w:marRight w:val="0"/>
          <w:marTop w:val="0"/>
          <w:marBottom w:val="0"/>
          <w:divBdr>
            <w:top w:val="none" w:sz="0" w:space="0" w:color="auto"/>
            <w:left w:val="none" w:sz="0" w:space="0" w:color="auto"/>
            <w:bottom w:val="none" w:sz="0" w:space="0" w:color="auto"/>
            <w:right w:val="none" w:sz="0" w:space="0" w:color="auto"/>
          </w:divBdr>
        </w:div>
        <w:div w:id="167524051">
          <w:marLeft w:val="0"/>
          <w:marRight w:val="0"/>
          <w:marTop w:val="0"/>
          <w:marBottom w:val="0"/>
          <w:divBdr>
            <w:top w:val="none" w:sz="0" w:space="0" w:color="auto"/>
            <w:left w:val="none" w:sz="0" w:space="0" w:color="auto"/>
            <w:bottom w:val="none" w:sz="0" w:space="0" w:color="auto"/>
            <w:right w:val="none" w:sz="0" w:space="0" w:color="auto"/>
          </w:divBdr>
        </w:div>
        <w:div w:id="1616012915">
          <w:marLeft w:val="0"/>
          <w:marRight w:val="0"/>
          <w:marTop w:val="0"/>
          <w:marBottom w:val="0"/>
          <w:divBdr>
            <w:top w:val="none" w:sz="0" w:space="0" w:color="auto"/>
            <w:left w:val="none" w:sz="0" w:space="0" w:color="auto"/>
            <w:bottom w:val="none" w:sz="0" w:space="0" w:color="auto"/>
            <w:right w:val="none" w:sz="0" w:space="0" w:color="auto"/>
          </w:divBdr>
        </w:div>
        <w:div w:id="1807432939">
          <w:marLeft w:val="0"/>
          <w:marRight w:val="0"/>
          <w:marTop w:val="0"/>
          <w:marBottom w:val="0"/>
          <w:divBdr>
            <w:top w:val="none" w:sz="0" w:space="0" w:color="auto"/>
            <w:left w:val="none" w:sz="0" w:space="0" w:color="auto"/>
            <w:bottom w:val="none" w:sz="0" w:space="0" w:color="auto"/>
            <w:right w:val="none" w:sz="0" w:space="0" w:color="auto"/>
          </w:divBdr>
        </w:div>
        <w:div w:id="775978833">
          <w:marLeft w:val="0"/>
          <w:marRight w:val="0"/>
          <w:marTop w:val="0"/>
          <w:marBottom w:val="0"/>
          <w:divBdr>
            <w:top w:val="none" w:sz="0" w:space="0" w:color="auto"/>
            <w:left w:val="none" w:sz="0" w:space="0" w:color="auto"/>
            <w:bottom w:val="none" w:sz="0" w:space="0" w:color="auto"/>
            <w:right w:val="none" w:sz="0" w:space="0" w:color="auto"/>
          </w:divBdr>
        </w:div>
        <w:div w:id="31268515">
          <w:marLeft w:val="0"/>
          <w:marRight w:val="0"/>
          <w:marTop w:val="0"/>
          <w:marBottom w:val="0"/>
          <w:divBdr>
            <w:top w:val="none" w:sz="0" w:space="0" w:color="auto"/>
            <w:left w:val="none" w:sz="0" w:space="0" w:color="auto"/>
            <w:bottom w:val="none" w:sz="0" w:space="0" w:color="auto"/>
            <w:right w:val="none" w:sz="0" w:space="0" w:color="auto"/>
          </w:divBdr>
        </w:div>
        <w:div w:id="1697079043">
          <w:marLeft w:val="0"/>
          <w:marRight w:val="0"/>
          <w:marTop w:val="0"/>
          <w:marBottom w:val="0"/>
          <w:divBdr>
            <w:top w:val="none" w:sz="0" w:space="0" w:color="auto"/>
            <w:left w:val="none" w:sz="0" w:space="0" w:color="auto"/>
            <w:bottom w:val="none" w:sz="0" w:space="0" w:color="auto"/>
            <w:right w:val="none" w:sz="0" w:space="0" w:color="auto"/>
          </w:divBdr>
        </w:div>
        <w:div w:id="724915678">
          <w:marLeft w:val="0"/>
          <w:marRight w:val="0"/>
          <w:marTop w:val="0"/>
          <w:marBottom w:val="0"/>
          <w:divBdr>
            <w:top w:val="none" w:sz="0" w:space="0" w:color="auto"/>
            <w:left w:val="none" w:sz="0" w:space="0" w:color="auto"/>
            <w:bottom w:val="none" w:sz="0" w:space="0" w:color="auto"/>
            <w:right w:val="none" w:sz="0" w:space="0" w:color="auto"/>
          </w:divBdr>
        </w:div>
        <w:div w:id="1009019090">
          <w:marLeft w:val="0"/>
          <w:marRight w:val="0"/>
          <w:marTop w:val="0"/>
          <w:marBottom w:val="0"/>
          <w:divBdr>
            <w:top w:val="none" w:sz="0" w:space="0" w:color="auto"/>
            <w:left w:val="none" w:sz="0" w:space="0" w:color="auto"/>
            <w:bottom w:val="none" w:sz="0" w:space="0" w:color="auto"/>
            <w:right w:val="none" w:sz="0" w:space="0" w:color="auto"/>
          </w:divBdr>
        </w:div>
        <w:div w:id="1570072131">
          <w:marLeft w:val="0"/>
          <w:marRight w:val="0"/>
          <w:marTop w:val="0"/>
          <w:marBottom w:val="0"/>
          <w:divBdr>
            <w:top w:val="none" w:sz="0" w:space="0" w:color="auto"/>
            <w:left w:val="none" w:sz="0" w:space="0" w:color="auto"/>
            <w:bottom w:val="none" w:sz="0" w:space="0" w:color="auto"/>
            <w:right w:val="none" w:sz="0" w:space="0" w:color="auto"/>
          </w:divBdr>
        </w:div>
        <w:div w:id="906110104">
          <w:marLeft w:val="0"/>
          <w:marRight w:val="0"/>
          <w:marTop w:val="0"/>
          <w:marBottom w:val="0"/>
          <w:divBdr>
            <w:top w:val="none" w:sz="0" w:space="0" w:color="auto"/>
            <w:left w:val="none" w:sz="0" w:space="0" w:color="auto"/>
            <w:bottom w:val="none" w:sz="0" w:space="0" w:color="auto"/>
            <w:right w:val="none" w:sz="0" w:space="0" w:color="auto"/>
          </w:divBdr>
        </w:div>
        <w:div w:id="1861622797">
          <w:marLeft w:val="0"/>
          <w:marRight w:val="0"/>
          <w:marTop w:val="0"/>
          <w:marBottom w:val="0"/>
          <w:divBdr>
            <w:top w:val="none" w:sz="0" w:space="0" w:color="auto"/>
            <w:left w:val="none" w:sz="0" w:space="0" w:color="auto"/>
            <w:bottom w:val="none" w:sz="0" w:space="0" w:color="auto"/>
            <w:right w:val="none" w:sz="0" w:space="0" w:color="auto"/>
          </w:divBdr>
        </w:div>
        <w:div w:id="742140105">
          <w:marLeft w:val="0"/>
          <w:marRight w:val="0"/>
          <w:marTop w:val="0"/>
          <w:marBottom w:val="0"/>
          <w:divBdr>
            <w:top w:val="none" w:sz="0" w:space="0" w:color="auto"/>
            <w:left w:val="none" w:sz="0" w:space="0" w:color="auto"/>
            <w:bottom w:val="none" w:sz="0" w:space="0" w:color="auto"/>
            <w:right w:val="none" w:sz="0" w:space="0" w:color="auto"/>
          </w:divBdr>
        </w:div>
        <w:div w:id="796726123">
          <w:marLeft w:val="0"/>
          <w:marRight w:val="0"/>
          <w:marTop w:val="0"/>
          <w:marBottom w:val="0"/>
          <w:divBdr>
            <w:top w:val="none" w:sz="0" w:space="0" w:color="auto"/>
            <w:left w:val="none" w:sz="0" w:space="0" w:color="auto"/>
            <w:bottom w:val="none" w:sz="0" w:space="0" w:color="auto"/>
            <w:right w:val="none" w:sz="0" w:space="0" w:color="auto"/>
          </w:divBdr>
        </w:div>
        <w:div w:id="2031371279">
          <w:marLeft w:val="0"/>
          <w:marRight w:val="0"/>
          <w:marTop w:val="0"/>
          <w:marBottom w:val="0"/>
          <w:divBdr>
            <w:top w:val="none" w:sz="0" w:space="0" w:color="auto"/>
            <w:left w:val="none" w:sz="0" w:space="0" w:color="auto"/>
            <w:bottom w:val="none" w:sz="0" w:space="0" w:color="auto"/>
            <w:right w:val="none" w:sz="0" w:space="0" w:color="auto"/>
          </w:divBdr>
        </w:div>
        <w:div w:id="2124614204">
          <w:marLeft w:val="0"/>
          <w:marRight w:val="0"/>
          <w:marTop w:val="0"/>
          <w:marBottom w:val="0"/>
          <w:divBdr>
            <w:top w:val="none" w:sz="0" w:space="0" w:color="auto"/>
            <w:left w:val="none" w:sz="0" w:space="0" w:color="auto"/>
            <w:bottom w:val="none" w:sz="0" w:space="0" w:color="auto"/>
            <w:right w:val="none" w:sz="0" w:space="0" w:color="auto"/>
          </w:divBdr>
        </w:div>
        <w:div w:id="782500763">
          <w:marLeft w:val="0"/>
          <w:marRight w:val="0"/>
          <w:marTop w:val="0"/>
          <w:marBottom w:val="0"/>
          <w:divBdr>
            <w:top w:val="none" w:sz="0" w:space="0" w:color="auto"/>
            <w:left w:val="none" w:sz="0" w:space="0" w:color="auto"/>
            <w:bottom w:val="none" w:sz="0" w:space="0" w:color="auto"/>
            <w:right w:val="none" w:sz="0" w:space="0" w:color="auto"/>
          </w:divBdr>
        </w:div>
        <w:div w:id="1788694810">
          <w:marLeft w:val="0"/>
          <w:marRight w:val="0"/>
          <w:marTop w:val="0"/>
          <w:marBottom w:val="0"/>
          <w:divBdr>
            <w:top w:val="none" w:sz="0" w:space="0" w:color="auto"/>
            <w:left w:val="none" w:sz="0" w:space="0" w:color="auto"/>
            <w:bottom w:val="none" w:sz="0" w:space="0" w:color="auto"/>
            <w:right w:val="none" w:sz="0" w:space="0" w:color="auto"/>
          </w:divBdr>
        </w:div>
        <w:div w:id="1745293499">
          <w:marLeft w:val="0"/>
          <w:marRight w:val="0"/>
          <w:marTop w:val="0"/>
          <w:marBottom w:val="0"/>
          <w:divBdr>
            <w:top w:val="none" w:sz="0" w:space="0" w:color="auto"/>
            <w:left w:val="none" w:sz="0" w:space="0" w:color="auto"/>
            <w:bottom w:val="none" w:sz="0" w:space="0" w:color="auto"/>
            <w:right w:val="none" w:sz="0" w:space="0" w:color="auto"/>
          </w:divBdr>
        </w:div>
        <w:div w:id="1905482081">
          <w:marLeft w:val="0"/>
          <w:marRight w:val="0"/>
          <w:marTop w:val="0"/>
          <w:marBottom w:val="0"/>
          <w:divBdr>
            <w:top w:val="none" w:sz="0" w:space="0" w:color="auto"/>
            <w:left w:val="none" w:sz="0" w:space="0" w:color="auto"/>
            <w:bottom w:val="none" w:sz="0" w:space="0" w:color="auto"/>
            <w:right w:val="none" w:sz="0" w:space="0" w:color="auto"/>
          </w:divBdr>
        </w:div>
      </w:divsChild>
    </w:div>
    <w:div w:id="130945308">
      <w:bodyDiv w:val="1"/>
      <w:marLeft w:val="0"/>
      <w:marRight w:val="0"/>
      <w:marTop w:val="0"/>
      <w:marBottom w:val="0"/>
      <w:divBdr>
        <w:top w:val="none" w:sz="0" w:space="0" w:color="auto"/>
        <w:left w:val="none" w:sz="0" w:space="0" w:color="auto"/>
        <w:bottom w:val="none" w:sz="0" w:space="0" w:color="auto"/>
        <w:right w:val="none" w:sz="0" w:space="0" w:color="auto"/>
      </w:divBdr>
    </w:div>
    <w:div w:id="282229905">
      <w:bodyDiv w:val="1"/>
      <w:marLeft w:val="0"/>
      <w:marRight w:val="0"/>
      <w:marTop w:val="0"/>
      <w:marBottom w:val="0"/>
      <w:divBdr>
        <w:top w:val="none" w:sz="0" w:space="0" w:color="auto"/>
        <w:left w:val="none" w:sz="0" w:space="0" w:color="auto"/>
        <w:bottom w:val="none" w:sz="0" w:space="0" w:color="auto"/>
        <w:right w:val="none" w:sz="0" w:space="0" w:color="auto"/>
      </w:divBdr>
    </w:div>
    <w:div w:id="368647587">
      <w:bodyDiv w:val="1"/>
      <w:marLeft w:val="0"/>
      <w:marRight w:val="0"/>
      <w:marTop w:val="0"/>
      <w:marBottom w:val="0"/>
      <w:divBdr>
        <w:top w:val="none" w:sz="0" w:space="0" w:color="auto"/>
        <w:left w:val="none" w:sz="0" w:space="0" w:color="auto"/>
        <w:bottom w:val="none" w:sz="0" w:space="0" w:color="auto"/>
        <w:right w:val="none" w:sz="0" w:space="0" w:color="auto"/>
      </w:divBdr>
      <w:divsChild>
        <w:div w:id="648822935">
          <w:marLeft w:val="0"/>
          <w:marRight w:val="0"/>
          <w:marTop w:val="0"/>
          <w:marBottom w:val="0"/>
          <w:divBdr>
            <w:top w:val="none" w:sz="0" w:space="0" w:color="auto"/>
            <w:left w:val="none" w:sz="0" w:space="0" w:color="auto"/>
            <w:bottom w:val="none" w:sz="0" w:space="0" w:color="auto"/>
            <w:right w:val="none" w:sz="0" w:space="0" w:color="auto"/>
          </w:divBdr>
        </w:div>
        <w:div w:id="1949072890">
          <w:marLeft w:val="0"/>
          <w:marRight w:val="0"/>
          <w:marTop w:val="0"/>
          <w:marBottom w:val="0"/>
          <w:divBdr>
            <w:top w:val="none" w:sz="0" w:space="0" w:color="auto"/>
            <w:left w:val="none" w:sz="0" w:space="0" w:color="auto"/>
            <w:bottom w:val="none" w:sz="0" w:space="0" w:color="auto"/>
            <w:right w:val="none" w:sz="0" w:space="0" w:color="auto"/>
          </w:divBdr>
        </w:div>
      </w:divsChild>
    </w:div>
    <w:div w:id="398403394">
      <w:bodyDiv w:val="1"/>
      <w:marLeft w:val="0"/>
      <w:marRight w:val="0"/>
      <w:marTop w:val="0"/>
      <w:marBottom w:val="0"/>
      <w:divBdr>
        <w:top w:val="none" w:sz="0" w:space="0" w:color="auto"/>
        <w:left w:val="none" w:sz="0" w:space="0" w:color="auto"/>
        <w:bottom w:val="none" w:sz="0" w:space="0" w:color="auto"/>
        <w:right w:val="none" w:sz="0" w:space="0" w:color="auto"/>
      </w:divBdr>
    </w:div>
    <w:div w:id="552430477">
      <w:bodyDiv w:val="1"/>
      <w:marLeft w:val="0"/>
      <w:marRight w:val="0"/>
      <w:marTop w:val="0"/>
      <w:marBottom w:val="0"/>
      <w:divBdr>
        <w:top w:val="none" w:sz="0" w:space="0" w:color="auto"/>
        <w:left w:val="none" w:sz="0" w:space="0" w:color="auto"/>
        <w:bottom w:val="none" w:sz="0" w:space="0" w:color="auto"/>
        <w:right w:val="none" w:sz="0" w:space="0" w:color="auto"/>
      </w:divBdr>
      <w:divsChild>
        <w:div w:id="1327127863">
          <w:marLeft w:val="547"/>
          <w:marRight w:val="0"/>
          <w:marTop w:val="0"/>
          <w:marBottom w:val="0"/>
          <w:divBdr>
            <w:top w:val="none" w:sz="0" w:space="0" w:color="auto"/>
            <w:left w:val="none" w:sz="0" w:space="0" w:color="auto"/>
            <w:bottom w:val="none" w:sz="0" w:space="0" w:color="auto"/>
            <w:right w:val="none" w:sz="0" w:space="0" w:color="auto"/>
          </w:divBdr>
        </w:div>
      </w:divsChild>
    </w:div>
    <w:div w:id="556472509">
      <w:bodyDiv w:val="1"/>
      <w:marLeft w:val="0"/>
      <w:marRight w:val="0"/>
      <w:marTop w:val="0"/>
      <w:marBottom w:val="0"/>
      <w:divBdr>
        <w:top w:val="none" w:sz="0" w:space="0" w:color="auto"/>
        <w:left w:val="none" w:sz="0" w:space="0" w:color="auto"/>
        <w:bottom w:val="none" w:sz="0" w:space="0" w:color="auto"/>
        <w:right w:val="none" w:sz="0" w:space="0" w:color="auto"/>
      </w:divBdr>
    </w:div>
    <w:div w:id="563103727">
      <w:bodyDiv w:val="1"/>
      <w:marLeft w:val="0"/>
      <w:marRight w:val="0"/>
      <w:marTop w:val="0"/>
      <w:marBottom w:val="0"/>
      <w:divBdr>
        <w:top w:val="none" w:sz="0" w:space="0" w:color="auto"/>
        <w:left w:val="none" w:sz="0" w:space="0" w:color="auto"/>
        <w:bottom w:val="none" w:sz="0" w:space="0" w:color="auto"/>
        <w:right w:val="none" w:sz="0" w:space="0" w:color="auto"/>
      </w:divBdr>
      <w:divsChild>
        <w:div w:id="554780818">
          <w:marLeft w:val="0"/>
          <w:marRight w:val="0"/>
          <w:marTop w:val="0"/>
          <w:marBottom w:val="0"/>
          <w:divBdr>
            <w:top w:val="none" w:sz="0" w:space="0" w:color="auto"/>
            <w:left w:val="none" w:sz="0" w:space="0" w:color="auto"/>
            <w:bottom w:val="none" w:sz="0" w:space="0" w:color="auto"/>
            <w:right w:val="none" w:sz="0" w:space="0" w:color="auto"/>
          </w:divBdr>
        </w:div>
        <w:div w:id="552348368">
          <w:marLeft w:val="0"/>
          <w:marRight w:val="0"/>
          <w:marTop w:val="0"/>
          <w:marBottom w:val="0"/>
          <w:divBdr>
            <w:top w:val="none" w:sz="0" w:space="0" w:color="auto"/>
            <w:left w:val="none" w:sz="0" w:space="0" w:color="auto"/>
            <w:bottom w:val="none" w:sz="0" w:space="0" w:color="auto"/>
            <w:right w:val="none" w:sz="0" w:space="0" w:color="auto"/>
          </w:divBdr>
        </w:div>
        <w:div w:id="198586514">
          <w:marLeft w:val="0"/>
          <w:marRight w:val="0"/>
          <w:marTop w:val="0"/>
          <w:marBottom w:val="0"/>
          <w:divBdr>
            <w:top w:val="none" w:sz="0" w:space="0" w:color="auto"/>
            <w:left w:val="none" w:sz="0" w:space="0" w:color="auto"/>
            <w:bottom w:val="none" w:sz="0" w:space="0" w:color="auto"/>
            <w:right w:val="none" w:sz="0" w:space="0" w:color="auto"/>
          </w:divBdr>
        </w:div>
        <w:div w:id="1621493235">
          <w:marLeft w:val="0"/>
          <w:marRight w:val="0"/>
          <w:marTop w:val="0"/>
          <w:marBottom w:val="0"/>
          <w:divBdr>
            <w:top w:val="none" w:sz="0" w:space="0" w:color="auto"/>
            <w:left w:val="none" w:sz="0" w:space="0" w:color="auto"/>
            <w:bottom w:val="none" w:sz="0" w:space="0" w:color="auto"/>
            <w:right w:val="none" w:sz="0" w:space="0" w:color="auto"/>
          </w:divBdr>
        </w:div>
        <w:div w:id="892883609">
          <w:marLeft w:val="0"/>
          <w:marRight w:val="0"/>
          <w:marTop w:val="0"/>
          <w:marBottom w:val="0"/>
          <w:divBdr>
            <w:top w:val="none" w:sz="0" w:space="0" w:color="auto"/>
            <w:left w:val="none" w:sz="0" w:space="0" w:color="auto"/>
            <w:bottom w:val="none" w:sz="0" w:space="0" w:color="auto"/>
            <w:right w:val="none" w:sz="0" w:space="0" w:color="auto"/>
          </w:divBdr>
        </w:div>
        <w:div w:id="1437939480">
          <w:marLeft w:val="0"/>
          <w:marRight w:val="0"/>
          <w:marTop w:val="0"/>
          <w:marBottom w:val="0"/>
          <w:divBdr>
            <w:top w:val="none" w:sz="0" w:space="0" w:color="auto"/>
            <w:left w:val="none" w:sz="0" w:space="0" w:color="auto"/>
            <w:bottom w:val="none" w:sz="0" w:space="0" w:color="auto"/>
            <w:right w:val="none" w:sz="0" w:space="0" w:color="auto"/>
          </w:divBdr>
        </w:div>
        <w:div w:id="480121157">
          <w:marLeft w:val="0"/>
          <w:marRight w:val="0"/>
          <w:marTop w:val="0"/>
          <w:marBottom w:val="0"/>
          <w:divBdr>
            <w:top w:val="none" w:sz="0" w:space="0" w:color="auto"/>
            <w:left w:val="none" w:sz="0" w:space="0" w:color="auto"/>
            <w:bottom w:val="none" w:sz="0" w:space="0" w:color="auto"/>
            <w:right w:val="none" w:sz="0" w:space="0" w:color="auto"/>
          </w:divBdr>
        </w:div>
        <w:div w:id="50003983">
          <w:marLeft w:val="0"/>
          <w:marRight w:val="0"/>
          <w:marTop w:val="0"/>
          <w:marBottom w:val="0"/>
          <w:divBdr>
            <w:top w:val="none" w:sz="0" w:space="0" w:color="auto"/>
            <w:left w:val="none" w:sz="0" w:space="0" w:color="auto"/>
            <w:bottom w:val="none" w:sz="0" w:space="0" w:color="auto"/>
            <w:right w:val="none" w:sz="0" w:space="0" w:color="auto"/>
          </w:divBdr>
        </w:div>
        <w:div w:id="1090468715">
          <w:marLeft w:val="0"/>
          <w:marRight w:val="0"/>
          <w:marTop w:val="0"/>
          <w:marBottom w:val="0"/>
          <w:divBdr>
            <w:top w:val="none" w:sz="0" w:space="0" w:color="auto"/>
            <w:left w:val="none" w:sz="0" w:space="0" w:color="auto"/>
            <w:bottom w:val="none" w:sz="0" w:space="0" w:color="auto"/>
            <w:right w:val="none" w:sz="0" w:space="0" w:color="auto"/>
          </w:divBdr>
        </w:div>
        <w:div w:id="59209700">
          <w:marLeft w:val="0"/>
          <w:marRight w:val="0"/>
          <w:marTop w:val="0"/>
          <w:marBottom w:val="0"/>
          <w:divBdr>
            <w:top w:val="none" w:sz="0" w:space="0" w:color="auto"/>
            <w:left w:val="none" w:sz="0" w:space="0" w:color="auto"/>
            <w:bottom w:val="none" w:sz="0" w:space="0" w:color="auto"/>
            <w:right w:val="none" w:sz="0" w:space="0" w:color="auto"/>
          </w:divBdr>
        </w:div>
        <w:div w:id="111022449">
          <w:marLeft w:val="0"/>
          <w:marRight w:val="0"/>
          <w:marTop w:val="0"/>
          <w:marBottom w:val="0"/>
          <w:divBdr>
            <w:top w:val="none" w:sz="0" w:space="0" w:color="auto"/>
            <w:left w:val="none" w:sz="0" w:space="0" w:color="auto"/>
            <w:bottom w:val="none" w:sz="0" w:space="0" w:color="auto"/>
            <w:right w:val="none" w:sz="0" w:space="0" w:color="auto"/>
          </w:divBdr>
        </w:div>
        <w:div w:id="626401425">
          <w:marLeft w:val="0"/>
          <w:marRight w:val="0"/>
          <w:marTop w:val="0"/>
          <w:marBottom w:val="0"/>
          <w:divBdr>
            <w:top w:val="none" w:sz="0" w:space="0" w:color="auto"/>
            <w:left w:val="none" w:sz="0" w:space="0" w:color="auto"/>
            <w:bottom w:val="none" w:sz="0" w:space="0" w:color="auto"/>
            <w:right w:val="none" w:sz="0" w:space="0" w:color="auto"/>
          </w:divBdr>
        </w:div>
        <w:div w:id="1555313071">
          <w:marLeft w:val="0"/>
          <w:marRight w:val="0"/>
          <w:marTop w:val="0"/>
          <w:marBottom w:val="0"/>
          <w:divBdr>
            <w:top w:val="none" w:sz="0" w:space="0" w:color="auto"/>
            <w:left w:val="none" w:sz="0" w:space="0" w:color="auto"/>
            <w:bottom w:val="none" w:sz="0" w:space="0" w:color="auto"/>
            <w:right w:val="none" w:sz="0" w:space="0" w:color="auto"/>
          </w:divBdr>
        </w:div>
      </w:divsChild>
    </w:div>
    <w:div w:id="653875142">
      <w:bodyDiv w:val="1"/>
      <w:marLeft w:val="0"/>
      <w:marRight w:val="0"/>
      <w:marTop w:val="0"/>
      <w:marBottom w:val="0"/>
      <w:divBdr>
        <w:top w:val="none" w:sz="0" w:space="0" w:color="auto"/>
        <w:left w:val="none" w:sz="0" w:space="0" w:color="auto"/>
        <w:bottom w:val="none" w:sz="0" w:space="0" w:color="auto"/>
        <w:right w:val="none" w:sz="0" w:space="0" w:color="auto"/>
      </w:divBdr>
    </w:div>
    <w:div w:id="712002026">
      <w:bodyDiv w:val="1"/>
      <w:marLeft w:val="0"/>
      <w:marRight w:val="0"/>
      <w:marTop w:val="0"/>
      <w:marBottom w:val="0"/>
      <w:divBdr>
        <w:top w:val="none" w:sz="0" w:space="0" w:color="auto"/>
        <w:left w:val="none" w:sz="0" w:space="0" w:color="auto"/>
        <w:bottom w:val="none" w:sz="0" w:space="0" w:color="auto"/>
        <w:right w:val="none" w:sz="0" w:space="0" w:color="auto"/>
      </w:divBdr>
      <w:divsChild>
        <w:div w:id="554699251">
          <w:marLeft w:val="547"/>
          <w:marRight w:val="0"/>
          <w:marTop w:val="0"/>
          <w:marBottom w:val="0"/>
          <w:divBdr>
            <w:top w:val="none" w:sz="0" w:space="0" w:color="auto"/>
            <w:left w:val="none" w:sz="0" w:space="0" w:color="auto"/>
            <w:bottom w:val="none" w:sz="0" w:space="0" w:color="auto"/>
            <w:right w:val="none" w:sz="0" w:space="0" w:color="auto"/>
          </w:divBdr>
        </w:div>
      </w:divsChild>
    </w:div>
    <w:div w:id="726537122">
      <w:bodyDiv w:val="1"/>
      <w:marLeft w:val="0"/>
      <w:marRight w:val="0"/>
      <w:marTop w:val="0"/>
      <w:marBottom w:val="0"/>
      <w:divBdr>
        <w:top w:val="none" w:sz="0" w:space="0" w:color="auto"/>
        <w:left w:val="none" w:sz="0" w:space="0" w:color="auto"/>
        <w:bottom w:val="none" w:sz="0" w:space="0" w:color="auto"/>
        <w:right w:val="none" w:sz="0" w:space="0" w:color="auto"/>
      </w:divBdr>
    </w:div>
    <w:div w:id="749667101">
      <w:bodyDiv w:val="1"/>
      <w:marLeft w:val="0"/>
      <w:marRight w:val="0"/>
      <w:marTop w:val="0"/>
      <w:marBottom w:val="0"/>
      <w:divBdr>
        <w:top w:val="none" w:sz="0" w:space="0" w:color="auto"/>
        <w:left w:val="none" w:sz="0" w:space="0" w:color="auto"/>
        <w:bottom w:val="none" w:sz="0" w:space="0" w:color="auto"/>
        <w:right w:val="none" w:sz="0" w:space="0" w:color="auto"/>
      </w:divBdr>
    </w:div>
    <w:div w:id="877352651">
      <w:bodyDiv w:val="1"/>
      <w:marLeft w:val="0"/>
      <w:marRight w:val="0"/>
      <w:marTop w:val="0"/>
      <w:marBottom w:val="0"/>
      <w:divBdr>
        <w:top w:val="none" w:sz="0" w:space="0" w:color="auto"/>
        <w:left w:val="none" w:sz="0" w:space="0" w:color="auto"/>
        <w:bottom w:val="none" w:sz="0" w:space="0" w:color="auto"/>
        <w:right w:val="none" w:sz="0" w:space="0" w:color="auto"/>
      </w:divBdr>
      <w:divsChild>
        <w:div w:id="1628049416">
          <w:marLeft w:val="0"/>
          <w:marRight w:val="0"/>
          <w:marTop w:val="0"/>
          <w:marBottom w:val="0"/>
          <w:divBdr>
            <w:top w:val="none" w:sz="0" w:space="0" w:color="auto"/>
            <w:left w:val="none" w:sz="0" w:space="0" w:color="auto"/>
            <w:bottom w:val="none" w:sz="0" w:space="0" w:color="auto"/>
            <w:right w:val="none" w:sz="0" w:space="0" w:color="auto"/>
          </w:divBdr>
        </w:div>
        <w:div w:id="53621621">
          <w:marLeft w:val="0"/>
          <w:marRight w:val="0"/>
          <w:marTop w:val="0"/>
          <w:marBottom w:val="0"/>
          <w:divBdr>
            <w:top w:val="none" w:sz="0" w:space="0" w:color="auto"/>
            <w:left w:val="none" w:sz="0" w:space="0" w:color="auto"/>
            <w:bottom w:val="none" w:sz="0" w:space="0" w:color="auto"/>
            <w:right w:val="none" w:sz="0" w:space="0" w:color="auto"/>
          </w:divBdr>
        </w:div>
        <w:div w:id="479620669">
          <w:marLeft w:val="0"/>
          <w:marRight w:val="0"/>
          <w:marTop w:val="0"/>
          <w:marBottom w:val="0"/>
          <w:divBdr>
            <w:top w:val="none" w:sz="0" w:space="0" w:color="auto"/>
            <w:left w:val="none" w:sz="0" w:space="0" w:color="auto"/>
            <w:bottom w:val="none" w:sz="0" w:space="0" w:color="auto"/>
            <w:right w:val="none" w:sz="0" w:space="0" w:color="auto"/>
          </w:divBdr>
        </w:div>
      </w:divsChild>
    </w:div>
    <w:div w:id="900873616">
      <w:bodyDiv w:val="1"/>
      <w:marLeft w:val="0"/>
      <w:marRight w:val="0"/>
      <w:marTop w:val="0"/>
      <w:marBottom w:val="0"/>
      <w:divBdr>
        <w:top w:val="none" w:sz="0" w:space="0" w:color="auto"/>
        <w:left w:val="none" w:sz="0" w:space="0" w:color="auto"/>
        <w:bottom w:val="none" w:sz="0" w:space="0" w:color="auto"/>
        <w:right w:val="none" w:sz="0" w:space="0" w:color="auto"/>
      </w:divBdr>
      <w:divsChild>
        <w:div w:id="1080754830">
          <w:marLeft w:val="0"/>
          <w:marRight w:val="0"/>
          <w:marTop w:val="0"/>
          <w:marBottom w:val="0"/>
          <w:divBdr>
            <w:top w:val="none" w:sz="0" w:space="0" w:color="auto"/>
            <w:left w:val="none" w:sz="0" w:space="0" w:color="auto"/>
            <w:bottom w:val="none" w:sz="0" w:space="0" w:color="auto"/>
            <w:right w:val="none" w:sz="0" w:space="0" w:color="auto"/>
          </w:divBdr>
        </w:div>
        <w:div w:id="2103911401">
          <w:marLeft w:val="0"/>
          <w:marRight w:val="0"/>
          <w:marTop w:val="0"/>
          <w:marBottom w:val="0"/>
          <w:divBdr>
            <w:top w:val="none" w:sz="0" w:space="0" w:color="auto"/>
            <w:left w:val="none" w:sz="0" w:space="0" w:color="auto"/>
            <w:bottom w:val="none" w:sz="0" w:space="0" w:color="auto"/>
            <w:right w:val="none" w:sz="0" w:space="0" w:color="auto"/>
          </w:divBdr>
        </w:div>
        <w:div w:id="771820634">
          <w:marLeft w:val="0"/>
          <w:marRight w:val="0"/>
          <w:marTop w:val="0"/>
          <w:marBottom w:val="0"/>
          <w:divBdr>
            <w:top w:val="none" w:sz="0" w:space="0" w:color="auto"/>
            <w:left w:val="none" w:sz="0" w:space="0" w:color="auto"/>
            <w:bottom w:val="none" w:sz="0" w:space="0" w:color="auto"/>
            <w:right w:val="none" w:sz="0" w:space="0" w:color="auto"/>
          </w:divBdr>
        </w:div>
        <w:div w:id="1709717420">
          <w:marLeft w:val="0"/>
          <w:marRight w:val="0"/>
          <w:marTop w:val="0"/>
          <w:marBottom w:val="0"/>
          <w:divBdr>
            <w:top w:val="none" w:sz="0" w:space="0" w:color="auto"/>
            <w:left w:val="none" w:sz="0" w:space="0" w:color="auto"/>
            <w:bottom w:val="none" w:sz="0" w:space="0" w:color="auto"/>
            <w:right w:val="none" w:sz="0" w:space="0" w:color="auto"/>
          </w:divBdr>
        </w:div>
        <w:div w:id="1741829929">
          <w:marLeft w:val="0"/>
          <w:marRight w:val="0"/>
          <w:marTop w:val="0"/>
          <w:marBottom w:val="0"/>
          <w:divBdr>
            <w:top w:val="none" w:sz="0" w:space="0" w:color="auto"/>
            <w:left w:val="none" w:sz="0" w:space="0" w:color="auto"/>
            <w:bottom w:val="none" w:sz="0" w:space="0" w:color="auto"/>
            <w:right w:val="none" w:sz="0" w:space="0" w:color="auto"/>
          </w:divBdr>
        </w:div>
        <w:div w:id="767577375">
          <w:marLeft w:val="0"/>
          <w:marRight w:val="0"/>
          <w:marTop w:val="0"/>
          <w:marBottom w:val="0"/>
          <w:divBdr>
            <w:top w:val="none" w:sz="0" w:space="0" w:color="auto"/>
            <w:left w:val="none" w:sz="0" w:space="0" w:color="auto"/>
            <w:bottom w:val="none" w:sz="0" w:space="0" w:color="auto"/>
            <w:right w:val="none" w:sz="0" w:space="0" w:color="auto"/>
          </w:divBdr>
        </w:div>
      </w:divsChild>
    </w:div>
    <w:div w:id="961502437">
      <w:bodyDiv w:val="1"/>
      <w:marLeft w:val="0"/>
      <w:marRight w:val="0"/>
      <w:marTop w:val="0"/>
      <w:marBottom w:val="0"/>
      <w:divBdr>
        <w:top w:val="none" w:sz="0" w:space="0" w:color="auto"/>
        <w:left w:val="none" w:sz="0" w:space="0" w:color="auto"/>
        <w:bottom w:val="none" w:sz="0" w:space="0" w:color="auto"/>
        <w:right w:val="none" w:sz="0" w:space="0" w:color="auto"/>
      </w:divBdr>
    </w:div>
    <w:div w:id="995038686">
      <w:bodyDiv w:val="1"/>
      <w:marLeft w:val="0"/>
      <w:marRight w:val="0"/>
      <w:marTop w:val="0"/>
      <w:marBottom w:val="0"/>
      <w:divBdr>
        <w:top w:val="none" w:sz="0" w:space="0" w:color="auto"/>
        <w:left w:val="none" w:sz="0" w:space="0" w:color="auto"/>
        <w:bottom w:val="none" w:sz="0" w:space="0" w:color="auto"/>
        <w:right w:val="none" w:sz="0" w:space="0" w:color="auto"/>
      </w:divBdr>
    </w:div>
    <w:div w:id="1044018205">
      <w:bodyDiv w:val="1"/>
      <w:marLeft w:val="0"/>
      <w:marRight w:val="0"/>
      <w:marTop w:val="0"/>
      <w:marBottom w:val="0"/>
      <w:divBdr>
        <w:top w:val="none" w:sz="0" w:space="0" w:color="auto"/>
        <w:left w:val="none" w:sz="0" w:space="0" w:color="auto"/>
        <w:bottom w:val="none" w:sz="0" w:space="0" w:color="auto"/>
        <w:right w:val="none" w:sz="0" w:space="0" w:color="auto"/>
      </w:divBdr>
    </w:div>
    <w:div w:id="1112938376">
      <w:bodyDiv w:val="1"/>
      <w:marLeft w:val="0"/>
      <w:marRight w:val="0"/>
      <w:marTop w:val="0"/>
      <w:marBottom w:val="0"/>
      <w:divBdr>
        <w:top w:val="none" w:sz="0" w:space="0" w:color="auto"/>
        <w:left w:val="none" w:sz="0" w:space="0" w:color="auto"/>
        <w:bottom w:val="none" w:sz="0" w:space="0" w:color="auto"/>
        <w:right w:val="none" w:sz="0" w:space="0" w:color="auto"/>
      </w:divBdr>
      <w:divsChild>
        <w:div w:id="479734825">
          <w:marLeft w:val="547"/>
          <w:marRight w:val="0"/>
          <w:marTop w:val="0"/>
          <w:marBottom w:val="0"/>
          <w:divBdr>
            <w:top w:val="none" w:sz="0" w:space="0" w:color="auto"/>
            <w:left w:val="none" w:sz="0" w:space="0" w:color="auto"/>
            <w:bottom w:val="none" w:sz="0" w:space="0" w:color="auto"/>
            <w:right w:val="none" w:sz="0" w:space="0" w:color="auto"/>
          </w:divBdr>
        </w:div>
        <w:div w:id="1142162739">
          <w:marLeft w:val="547"/>
          <w:marRight w:val="0"/>
          <w:marTop w:val="0"/>
          <w:marBottom w:val="0"/>
          <w:divBdr>
            <w:top w:val="none" w:sz="0" w:space="0" w:color="auto"/>
            <w:left w:val="none" w:sz="0" w:space="0" w:color="auto"/>
            <w:bottom w:val="none" w:sz="0" w:space="0" w:color="auto"/>
            <w:right w:val="none" w:sz="0" w:space="0" w:color="auto"/>
          </w:divBdr>
        </w:div>
        <w:div w:id="114980554">
          <w:marLeft w:val="547"/>
          <w:marRight w:val="0"/>
          <w:marTop w:val="0"/>
          <w:marBottom w:val="0"/>
          <w:divBdr>
            <w:top w:val="none" w:sz="0" w:space="0" w:color="auto"/>
            <w:left w:val="none" w:sz="0" w:space="0" w:color="auto"/>
            <w:bottom w:val="none" w:sz="0" w:space="0" w:color="auto"/>
            <w:right w:val="none" w:sz="0" w:space="0" w:color="auto"/>
          </w:divBdr>
        </w:div>
      </w:divsChild>
    </w:div>
    <w:div w:id="1117720879">
      <w:bodyDiv w:val="1"/>
      <w:marLeft w:val="0"/>
      <w:marRight w:val="0"/>
      <w:marTop w:val="0"/>
      <w:marBottom w:val="0"/>
      <w:divBdr>
        <w:top w:val="none" w:sz="0" w:space="0" w:color="auto"/>
        <w:left w:val="none" w:sz="0" w:space="0" w:color="auto"/>
        <w:bottom w:val="none" w:sz="0" w:space="0" w:color="auto"/>
        <w:right w:val="none" w:sz="0" w:space="0" w:color="auto"/>
      </w:divBdr>
    </w:div>
    <w:div w:id="1131750505">
      <w:bodyDiv w:val="1"/>
      <w:marLeft w:val="0"/>
      <w:marRight w:val="0"/>
      <w:marTop w:val="0"/>
      <w:marBottom w:val="0"/>
      <w:divBdr>
        <w:top w:val="none" w:sz="0" w:space="0" w:color="auto"/>
        <w:left w:val="none" w:sz="0" w:space="0" w:color="auto"/>
        <w:bottom w:val="none" w:sz="0" w:space="0" w:color="auto"/>
        <w:right w:val="none" w:sz="0" w:space="0" w:color="auto"/>
      </w:divBdr>
    </w:div>
    <w:div w:id="1245605393">
      <w:bodyDiv w:val="1"/>
      <w:marLeft w:val="0"/>
      <w:marRight w:val="0"/>
      <w:marTop w:val="0"/>
      <w:marBottom w:val="0"/>
      <w:divBdr>
        <w:top w:val="none" w:sz="0" w:space="0" w:color="auto"/>
        <w:left w:val="none" w:sz="0" w:space="0" w:color="auto"/>
        <w:bottom w:val="none" w:sz="0" w:space="0" w:color="auto"/>
        <w:right w:val="none" w:sz="0" w:space="0" w:color="auto"/>
      </w:divBdr>
      <w:divsChild>
        <w:div w:id="795830141">
          <w:marLeft w:val="547"/>
          <w:marRight w:val="0"/>
          <w:marTop w:val="0"/>
          <w:marBottom w:val="0"/>
          <w:divBdr>
            <w:top w:val="none" w:sz="0" w:space="0" w:color="auto"/>
            <w:left w:val="none" w:sz="0" w:space="0" w:color="auto"/>
            <w:bottom w:val="none" w:sz="0" w:space="0" w:color="auto"/>
            <w:right w:val="none" w:sz="0" w:space="0" w:color="auto"/>
          </w:divBdr>
        </w:div>
      </w:divsChild>
    </w:div>
    <w:div w:id="1404259158">
      <w:bodyDiv w:val="1"/>
      <w:marLeft w:val="0"/>
      <w:marRight w:val="0"/>
      <w:marTop w:val="0"/>
      <w:marBottom w:val="0"/>
      <w:divBdr>
        <w:top w:val="none" w:sz="0" w:space="0" w:color="auto"/>
        <w:left w:val="none" w:sz="0" w:space="0" w:color="auto"/>
        <w:bottom w:val="none" w:sz="0" w:space="0" w:color="auto"/>
        <w:right w:val="none" w:sz="0" w:space="0" w:color="auto"/>
      </w:divBdr>
      <w:divsChild>
        <w:div w:id="885531514">
          <w:marLeft w:val="547"/>
          <w:marRight w:val="0"/>
          <w:marTop w:val="0"/>
          <w:marBottom w:val="0"/>
          <w:divBdr>
            <w:top w:val="none" w:sz="0" w:space="0" w:color="auto"/>
            <w:left w:val="none" w:sz="0" w:space="0" w:color="auto"/>
            <w:bottom w:val="none" w:sz="0" w:space="0" w:color="auto"/>
            <w:right w:val="none" w:sz="0" w:space="0" w:color="auto"/>
          </w:divBdr>
        </w:div>
        <w:div w:id="2130734020">
          <w:marLeft w:val="547"/>
          <w:marRight w:val="0"/>
          <w:marTop w:val="0"/>
          <w:marBottom w:val="0"/>
          <w:divBdr>
            <w:top w:val="none" w:sz="0" w:space="0" w:color="auto"/>
            <w:left w:val="none" w:sz="0" w:space="0" w:color="auto"/>
            <w:bottom w:val="none" w:sz="0" w:space="0" w:color="auto"/>
            <w:right w:val="none" w:sz="0" w:space="0" w:color="auto"/>
          </w:divBdr>
        </w:div>
      </w:divsChild>
    </w:div>
    <w:div w:id="1523477465">
      <w:bodyDiv w:val="1"/>
      <w:marLeft w:val="0"/>
      <w:marRight w:val="0"/>
      <w:marTop w:val="0"/>
      <w:marBottom w:val="0"/>
      <w:divBdr>
        <w:top w:val="none" w:sz="0" w:space="0" w:color="auto"/>
        <w:left w:val="none" w:sz="0" w:space="0" w:color="auto"/>
        <w:bottom w:val="none" w:sz="0" w:space="0" w:color="auto"/>
        <w:right w:val="none" w:sz="0" w:space="0" w:color="auto"/>
      </w:divBdr>
    </w:div>
    <w:div w:id="1570068049">
      <w:bodyDiv w:val="1"/>
      <w:marLeft w:val="0"/>
      <w:marRight w:val="0"/>
      <w:marTop w:val="0"/>
      <w:marBottom w:val="0"/>
      <w:divBdr>
        <w:top w:val="none" w:sz="0" w:space="0" w:color="auto"/>
        <w:left w:val="none" w:sz="0" w:space="0" w:color="auto"/>
        <w:bottom w:val="none" w:sz="0" w:space="0" w:color="auto"/>
        <w:right w:val="none" w:sz="0" w:space="0" w:color="auto"/>
      </w:divBdr>
    </w:div>
    <w:div w:id="1830974606">
      <w:bodyDiv w:val="1"/>
      <w:marLeft w:val="0"/>
      <w:marRight w:val="0"/>
      <w:marTop w:val="0"/>
      <w:marBottom w:val="0"/>
      <w:divBdr>
        <w:top w:val="none" w:sz="0" w:space="0" w:color="auto"/>
        <w:left w:val="none" w:sz="0" w:space="0" w:color="auto"/>
        <w:bottom w:val="none" w:sz="0" w:space="0" w:color="auto"/>
        <w:right w:val="none" w:sz="0" w:space="0" w:color="auto"/>
      </w:divBdr>
    </w:div>
    <w:div w:id="1881087311">
      <w:bodyDiv w:val="1"/>
      <w:marLeft w:val="0"/>
      <w:marRight w:val="0"/>
      <w:marTop w:val="0"/>
      <w:marBottom w:val="0"/>
      <w:divBdr>
        <w:top w:val="none" w:sz="0" w:space="0" w:color="auto"/>
        <w:left w:val="none" w:sz="0" w:space="0" w:color="auto"/>
        <w:bottom w:val="none" w:sz="0" w:space="0" w:color="auto"/>
        <w:right w:val="none" w:sz="0" w:space="0" w:color="auto"/>
      </w:divBdr>
      <w:divsChild>
        <w:div w:id="459686992">
          <w:marLeft w:val="0"/>
          <w:marRight w:val="0"/>
          <w:marTop w:val="0"/>
          <w:marBottom w:val="0"/>
          <w:divBdr>
            <w:top w:val="none" w:sz="0" w:space="0" w:color="auto"/>
            <w:left w:val="none" w:sz="0" w:space="0" w:color="auto"/>
            <w:bottom w:val="none" w:sz="0" w:space="0" w:color="auto"/>
            <w:right w:val="none" w:sz="0" w:space="0" w:color="auto"/>
          </w:divBdr>
          <w:divsChild>
            <w:div w:id="67457305">
              <w:marLeft w:val="0"/>
              <w:marRight w:val="0"/>
              <w:marTop w:val="0"/>
              <w:marBottom w:val="0"/>
              <w:divBdr>
                <w:top w:val="none" w:sz="0" w:space="0" w:color="auto"/>
                <w:left w:val="none" w:sz="0" w:space="0" w:color="auto"/>
                <w:bottom w:val="none" w:sz="0" w:space="0" w:color="auto"/>
                <w:right w:val="none" w:sz="0" w:space="0" w:color="auto"/>
              </w:divBdr>
            </w:div>
            <w:div w:id="1224952858">
              <w:marLeft w:val="0"/>
              <w:marRight w:val="0"/>
              <w:marTop w:val="0"/>
              <w:marBottom w:val="0"/>
              <w:divBdr>
                <w:top w:val="none" w:sz="0" w:space="0" w:color="auto"/>
                <w:left w:val="none" w:sz="0" w:space="0" w:color="auto"/>
                <w:bottom w:val="none" w:sz="0" w:space="0" w:color="auto"/>
                <w:right w:val="none" w:sz="0" w:space="0" w:color="auto"/>
              </w:divBdr>
            </w:div>
          </w:divsChild>
        </w:div>
        <w:div w:id="308559122">
          <w:marLeft w:val="0"/>
          <w:marRight w:val="0"/>
          <w:marTop w:val="0"/>
          <w:marBottom w:val="0"/>
          <w:divBdr>
            <w:top w:val="none" w:sz="0" w:space="0" w:color="auto"/>
            <w:left w:val="none" w:sz="0" w:space="0" w:color="auto"/>
            <w:bottom w:val="none" w:sz="0" w:space="0" w:color="auto"/>
            <w:right w:val="none" w:sz="0" w:space="0" w:color="auto"/>
          </w:divBdr>
          <w:divsChild>
            <w:div w:id="1095710860">
              <w:marLeft w:val="0"/>
              <w:marRight w:val="0"/>
              <w:marTop w:val="0"/>
              <w:marBottom w:val="0"/>
              <w:divBdr>
                <w:top w:val="none" w:sz="0" w:space="0" w:color="auto"/>
                <w:left w:val="none" w:sz="0" w:space="0" w:color="auto"/>
                <w:bottom w:val="none" w:sz="0" w:space="0" w:color="auto"/>
                <w:right w:val="none" w:sz="0" w:space="0" w:color="auto"/>
              </w:divBdr>
            </w:div>
            <w:div w:id="1496724367">
              <w:marLeft w:val="0"/>
              <w:marRight w:val="0"/>
              <w:marTop w:val="0"/>
              <w:marBottom w:val="0"/>
              <w:divBdr>
                <w:top w:val="none" w:sz="0" w:space="0" w:color="auto"/>
                <w:left w:val="none" w:sz="0" w:space="0" w:color="auto"/>
                <w:bottom w:val="none" w:sz="0" w:space="0" w:color="auto"/>
                <w:right w:val="none" w:sz="0" w:space="0" w:color="auto"/>
              </w:divBdr>
            </w:div>
          </w:divsChild>
        </w:div>
        <w:div w:id="1626691969">
          <w:marLeft w:val="0"/>
          <w:marRight w:val="0"/>
          <w:marTop w:val="0"/>
          <w:marBottom w:val="0"/>
          <w:divBdr>
            <w:top w:val="none" w:sz="0" w:space="0" w:color="auto"/>
            <w:left w:val="none" w:sz="0" w:space="0" w:color="auto"/>
            <w:bottom w:val="none" w:sz="0" w:space="0" w:color="auto"/>
            <w:right w:val="none" w:sz="0" w:space="0" w:color="auto"/>
          </w:divBdr>
          <w:divsChild>
            <w:div w:id="2107194643">
              <w:marLeft w:val="0"/>
              <w:marRight w:val="0"/>
              <w:marTop w:val="0"/>
              <w:marBottom w:val="0"/>
              <w:divBdr>
                <w:top w:val="none" w:sz="0" w:space="0" w:color="auto"/>
                <w:left w:val="none" w:sz="0" w:space="0" w:color="auto"/>
                <w:bottom w:val="none" w:sz="0" w:space="0" w:color="auto"/>
                <w:right w:val="none" w:sz="0" w:space="0" w:color="auto"/>
              </w:divBdr>
            </w:div>
            <w:div w:id="265701450">
              <w:marLeft w:val="0"/>
              <w:marRight w:val="0"/>
              <w:marTop w:val="0"/>
              <w:marBottom w:val="0"/>
              <w:divBdr>
                <w:top w:val="none" w:sz="0" w:space="0" w:color="auto"/>
                <w:left w:val="none" w:sz="0" w:space="0" w:color="auto"/>
                <w:bottom w:val="none" w:sz="0" w:space="0" w:color="auto"/>
                <w:right w:val="none" w:sz="0" w:space="0" w:color="auto"/>
              </w:divBdr>
            </w:div>
          </w:divsChild>
        </w:div>
        <w:div w:id="1730806728">
          <w:marLeft w:val="0"/>
          <w:marRight w:val="0"/>
          <w:marTop w:val="0"/>
          <w:marBottom w:val="0"/>
          <w:divBdr>
            <w:top w:val="none" w:sz="0" w:space="0" w:color="auto"/>
            <w:left w:val="none" w:sz="0" w:space="0" w:color="auto"/>
            <w:bottom w:val="none" w:sz="0" w:space="0" w:color="auto"/>
            <w:right w:val="none" w:sz="0" w:space="0" w:color="auto"/>
          </w:divBdr>
          <w:divsChild>
            <w:div w:id="994262633">
              <w:marLeft w:val="0"/>
              <w:marRight w:val="0"/>
              <w:marTop w:val="0"/>
              <w:marBottom w:val="0"/>
              <w:divBdr>
                <w:top w:val="none" w:sz="0" w:space="0" w:color="auto"/>
                <w:left w:val="none" w:sz="0" w:space="0" w:color="auto"/>
                <w:bottom w:val="none" w:sz="0" w:space="0" w:color="auto"/>
                <w:right w:val="none" w:sz="0" w:space="0" w:color="auto"/>
              </w:divBdr>
            </w:div>
            <w:div w:id="1342663016">
              <w:marLeft w:val="0"/>
              <w:marRight w:val="0"/>
              <w:marTop w:val="0"/>
              <w:marBottom w:val="0"/>
              <w:divBdr>
                <w:top w:val="none" w:sz="0" w:space="0" w:color="auto"/>
                <w:left w:val="none" w:sz="0" w:space="0" w:color="auto"/>
                <w:bottom w:val="none" w:sz="0" w:space="0" w:color="auto"/>
                <w:right w:val="none" w:sz="0" w:space="0" w:color="auto"/>
              </w:divBdr>
            </w:div>
          </w:divsChild>
        </w:div>
        <w:div w:id="631012767">
          <w:marLeft w:val="0"/>
          <w:marRight w:val="0"/>
          <w:marTop w:val="0"/>
          <w:marBottom w:val="0"/>
          <w:divBdr>
            <w:top w:val="none" w:sz="0" w:space="0" w:color="auto"/>
            <w:left w:val="none" w:sz="0" w:space="0" w:color="auto"/>
            <w:bottom w:val="none" w:sz="0" w:space="0" w:color="auto"/>
            <w:right w:val="none" w:sz="0" w:space="0" w:color="auto"/>
          </w:divBdr>
          <w:divsChild>
            <w:div w:id="459615491">
              <w:marLeft w:val="0"/>
              <w:marRight w:val="0"/>
              <w:marTop w:val="0"/>
              <w:marBottom w:val="0"/>
              <w:divBdr>
                <w:top w:val="none" w:sz="0" w:space="0" w:color="auto"/>
                <w:left w:val="none" w:sz="0" w:space="0" w:color="auto"/>
                <w:bottom w:val="none" w:sz="0" w:space="0" w:color="auto"/>
                <w:right w:val="none" w:sz="0" w:space="0" w:color="auto"/>
              </w:divBdr>
            </w:div>
            <w:div w:id="1931546015">
              <w:marLeft w:val="0"/>
              <w:marRight w:val="0"/>
              <w:marTop w:val="0"/>
              <w:marBottom w:val="0"/>
              <w:divBdr>
                <w:top w:val="none" w:sz="0" w:space="0" w:color="auto"/>
                <w:left w:val="none" w:sz="0" w:space="0" w:color="auto"/>
                <w:bottom w:val="none" w:sz="0" w:space="0" w:color="auto"/>
                <w:right w:val="none" w:sz="0" w:space="0" w:color="auto"/>
              </w:divBdr>
            </w:div>
          </w:divsChild>
        </w:div>
        <w:div w:id="130751886">
          <w:marLeft w:val="0"/>
          <w:marRight w:val="0"/>
          <w:marTop w:val="0"/>
          <w:marBottom w:val="0"/>
          <w:divBdr>
            <w:top w:val="none" w:sz="0" w:space="0" w:color="auto"/>
            <w:left w:val="none" w:sz="0" w:space="0" w:color="auto"/>
            <w:bottom w:val="none" w:sz="0" w:space="0" w:color="auto"/>
            <w:right w:val="none" w:sz="0" w:space="0" w:color="auto"/>
          </w:divBdr>
          <w:divsChild>
            <w:div w:id="1996956403">
              <w:marLeft w:val="0"/>
              <w:marRight w:val="0"/>
              <w:marTop w:val="0"/>
              <w:marBottom w:val="0"/>
              <w:divBdr>
                <w:top w:val="none" w:sz="0" w:space="0" w:color="auto"/>
                <w:left w:val="none" w:sz="0" w:space="0" w:color="auto"/>
                <w:bottom w:val="none" w:sz="0" w:space="0" w:color="auto"/>
                <w:right w:val="none" w:sz="0" w:space="0" w:color="auto"/>
              </w:divBdr>
            </w:div>
            <w:div w:id="1302735235">
              <w:marLeft w:val="0"/>
              <w:marRight w:val="0"/>
              <w:marTop w:val="0"/>
              <w:marBottom w:val="0"/>
              <w:divBdr>
                <w:top w:val="none" w:sz="0" w:space="0" w:color="auto"/>
                <w:left w:val="none" w:sz="0" w:space="0" w:color="auto"/>
                <w:bottom w:val="none" w:sz="0" w:space="0" w:color="auto"/>
                <w:right w:val="none" w:sz="0" w:space="0" w:color="auto"/>
              </w:divBdr>
            </w:div>
          </w:divsChild>
        </w:div>
        <w:div w:id="2144735047">
          <w:marLeft w:val="0"/>
          <w:marRight w:val="0"/>
          <w:marTop w:val="0"/>
          <w:marBottom w:val="0"/>
          <w:divBdr>
            <w:top w:val="none" w:sz="0" w:space="0" w:color="auto"/>
            <w:left w:val="none" w:sz="0" w:space="0" w:color="auto"/>
            <w:bottom w:val="none" w:sz="0" w:space="0" w:color="auto"/>
            <w:right w:val="none" w:sz="0" w:space="0" w:color="auto"/>
          </w:divBdr>
          <w:divsChild>
            <w:div w:id="1802529057">
              <w:marLeft w:val="0"/>
              <w:marRight w:val="0"/>
              <w:marTop w:val="0"/>
              <w:marBottom w:val="0"/>
              <w:divBdr>
                <w:top w:val="none" w:sz="0" w:space="0" w:color="auto"/>
                <w:left w:val="none" w:sz="0" w:space="0" w:color="auto"/>
                <w:bottom w:val="none" w:sz="0" w:space="0" w:color="auto"/>
                <w:right w:val="none" w:sz="0" w:space="0" w:color="auto"/>
              </w:divBdr>
            </w:div>
            <w:div w:id="1265110314">
              <w:marLeft w:val="0"/>
              <w:marRight w:val="0"/>
              <w:marTop w:val="0"/>
              <w:marBottom w:val="0"/>
              <w:divBdr>
                <w:top w:val="none" w:sz="0" w:space="0" w:color="auto"/>
                <w:left w:val="none" w:sz="0" w:space="0" w:color="auto"/>
                <w:bottom w:val="none" w:sz="0" w:space="0" w:color="auto"/>
                <w:right w:val="none" w:sz="0" w:space="0" w:color="auto"/>
              </w:divBdr>
            </w:div>
          </w:divsChild>
        </w:div>
        <w:div w:id="1275215378">
          <w:marLeft w:val="0"/>
          <w:marRight w:val="0"/>
          <w:marTop w:val="0"/>
          <w:marBottom w:val="0"/>
          <w:divBdr>
            <w:top w:val="none" w:sz="0" w:space="0" w:color="auto"/>
            <w:left w:val="none" w:sz="0" w:space="0" w:color="auto"/>
            <w:bottom w:val="none" w:sz="0" w:space="0" w:color="auto"/>
            <w:right w:val="none" w:sz="0" w:space="0" w:color="auto"/>
          </w:divBdr>
          <w:divsChild>
            <w:div w:id="418525965">
              <w:marLeft w:val="0"/>
              <w:marRight w:val="0"/>
              <w:marTop w:val="0"/>
              <w:marBottom w:val="0"/>
              <w:divBdr>
                <w:top w:val="none" w:sz="0" w:space="0" w:color="auto"/>
                <w:left w:val="none" w:sz="0" w:space="0" w:color="auto"/>
                <w:bottom w:val="none" w:sz="0" w:space="0" w:color="auto"/>
                <w:right w:val="none" w:sz="0" w:space="0" w:color="auto"/>
              </w:divBdr>
            </w:div>
            <w:div w:id="247736151">
              <w:marLeft w:val="0"/>
              <w:marRight w:val="0"/>
              <w:marTop w:val="0"/>
              <w:marBottom w:val="0"/>
              <w:divBdr>
                <w:top w:val="none" w:sz="0" w:space="0" w:color="auto"/>
                <w:left w:val="none" w:sz="0" w:space="0" w:color="auto"/>
                <w:bottom w:val="none" w:sz="0" w:space="0" w:color="auto"/>
                <w:right w:val="none" w:sz="0" w:space="0" w:color="auto"/>
              </w:divBdr>
            </w:div>
          </w:divsChild>
        </w:div>
        <w:div w:id="696007153">
          <w:marLeft w:val="0"/>
          <w:marRight w:val="0"/>
          <w:marTop w:val="0"/>
          <w:marBottom w:val="0"/>
          <w:divBdr>
            <w:top w:val="none" w:sz="0" w:space="0" w:color="auto"/>
            <w:left w:val="none" w:sz="0" w:space="0" w:color="auto"/>
            <w:bottom w:val="none" w:sz="0" w:space="0" w:color="auto"/>
            <w:right w:val="none" w:sz="0" w:space="0" w:color="auto"/>
          </w:divBdr>
          <w:divsChild>
            <w:div w:id="1125545407">
              <w:marLeft w:val="0"/>
              <w:marRight w:val="0"/>
              <w:marTop w:val="0"/>
              <w:marBottom w:val="0"/>
              <w:divBdr>
                <w:top w:val="none" w:sz="0" w:space="0" w:color="auto"/>
                <w:left w:val="none" w:sz="0" w:space="0" w:color="auto"/>
                <w:bottom w:val="none" w:sz="0" w:space="0" w:color="auto"/>
                <w:right w:val="none" w:sz="0" w:space="0" w:color="auto"/>
              </w:divBdr>
            </w:div>
            <w:div w:id="1439183473">
              <w:marLeft w:val="0"/>
              <w:marRight w:val="0"/>
              <w:marTop w:val="0"/>
              <w:marBottom w:val="0"/>
              <w:divBdr>
                <w:top w:val="none" w:sz="0" w:space="0" w:color="auto"/>
                <w:left w:val="none" w:sz="0" w:space="0" w:color="auto"/>
                <w:bottom w:val="none" w:sz="0" w:space="0" w:color="auto"/>
                <w:right w:val="none" w:sz="0" w:space="0" w:color="auto"/>
              </w:divBdr>
            </w:div>
          </w:divsChild>
        </w:div>
        <w:div w:id="2029209099">
          <w:marLeft w:val="0"/>
          <w:marRight w:val="0"/>
          <w:marTop w:val="0"/>
          <w:marBottom w:val="0"/>
          <w:divBdr>
            <w:top w:val="none" w:sz="0" w:space="0" w:color="auto"/>
            <w:left w:val="none" w:sz="0" w:space="0" w:color="auto"/>
            <w:bottom w:val="none" w:sz="0" w:space="0" w:color="auto"/>
            <w:right w:val="none" w:sz="0" w:space="0" w:color="auto"/>
          </w:divBdr>
          <w:divsChild>
            <w:div w:id="2054619993">
              <w:marLeft w:val="0"/>
              <w:marRight w:val="0"/>
              <w:marTop w:val="0"/>
              <w:marBottom w:val="0"/>
              <w:divBdr>
                <w:top w:val="none" w:sz="0" w:space="0" w:color="auto"/>
                <w:left w:val="none" w:sz="0" w:space="0" w:color="auto"/>
                <w:bottom w:val="none" w:sz="0" w:space="0" w:color="auto"/>
                <w:right w:val="none" w:sz="0" w:space="0" w:color="auto"/>
              </w:divBdr>
            </w:div>
            <w:div w:id="49161248">
              <w:marLeft w:val="0"/>
              <w:marRight w:val="0"/>
              <w:marTop w:val="0"/>
              <w:marBottom w:val="0"/>
              <w:divBdr>
                <w:top w:val="none" w:sz="0" w:space="0" w:color="auto"/>
                <w:left w:val="none" w:sz="0" w:space="0" w:color="auto"/>
                <w:bottom w:val="none" w:sz="0" w:space="0" w:color="auto"/>
                <w:right w:val="none" w:sz="0" w:space="0" w:color="auto"/>
              </w:divBdr>
            </w:div>
          </w:divsChild>
        </w:div>
        <w:div w:id="865484823">
          <w:marLeft w:val="0"/>
          <w:marRight w:val="0"/>
          <w:marTop w:val="0"/>
          <w:marBottom w:val="0"/>
          <w:divBdr>
            <w:top w:val="none" w:sz="0" w:space="0" w:color="auto"/>
            <w:left w:val="none" w:sz="0" w:space="0" w:color="auto"/>
            <w:bottom w:val="none" w:sz="0" w:space="0" w:color="auto"/>
            <w:right w:val="none" w:sz="0" w:space="0" w:color="auto"/>
          </w:divBdr>
          <w:divsChild>
            <w:div w:id="796263684">
              <w:marLeft w:val="0"/>
              <w:marRight w:val="0"/>
              <w:marTop w:val="0"/>
              <w:marBottom w:val="0"/>
              <w:divBdr>
                <w:top w:val="none" w:sz="0" w:space="0" w:color="auto"/>
                <w:left w:val="none" w:sz="0" w:space="0" w:color="auto"/>
                <w:bottom w:val="none" w:sz="0" w:space="0" w:color="auto"/>
                <w:right w:val="none" w:sz="0" w:space="0" w:color="auto"/>
              </w:divBdr>
            </w:div>
            <w:div w:id="2145418113">
              <w:marLeft w:val="0"/>
              <w:marRight w:val="0"/>
              <w:marTop w:val="0"/>
              <w:marBottom w:val="0"/>
              <w:divBdr>
                <w:top w:val="none" w:sz="0" w:space="0" w:color="auto"/>
                <w:left w:val="none" w:sz="0" w:space="0" w:color="auto"/>
                <w:bottom w:val="none" w:sz="0" w:space="0" w:color="auto"/>
                <w:right w:val="none" w:sz="0" w:space="0" w:color="auto"/>
              </w:divBdr>
            </w:div>
          </w:divsChild>
        </w:div>
        <w:div w:id="211501195">
          <w:marLeft w:val="0"/>
          <w:marRight w:val="0"/>
          <w:marTop w:val="0"/>
          <w:marBottom w:val="0"/>
          <w:divBdr>
            <w:top w:val="none" w:sz="0" w:space="0" w:color="auto"/>
            <w:left w:val="none" w:sz="0" w:space="0" w:color="auto"/>
            <w:bottom w:val="none" w:sz="0" w:space="0" w:color="auto"/>
            <w:right w:val="none" w:sz="0" w:space="0" w:color="auto"/>
          </w:divBdr>
          <w:divsChild>
            <w:div w:id="1006903461">
              <w:marLeft w:val="0"/>
              <w:marRight w:val="0"/>
              <w:marTop w:val="0"/>
              <w:marBottom w:val="0"/>
              <w:divBdr>
                <w:top w:val="none" w:sz="0" w:space="0" w:color="auto"/>
                <w:left w:val="none" w:sz="0" w:space="0" w:color="auto"/>
                <w:bottom w:val="none" w:sz="0" w:space="0" w:color="auto"/>
                <w:right w:val="none" w:sz="0" w:space="0" w:color="auto"/>
              </w:divBdr>
            </w:div>
            <w:div w:id="1913193709">
              <w:marLeft w:val="0"/>
              <w:marRight w:val="0"/>
              <w:marTop w:val="0"/>
              <w:marBottom w:val="0"/>
              <w:divBdr>
                <w:top w:val="none" w:sz="0" w:space="0" w:color="auto"/>
                <w:left w:val="none" w:sz="0" w:space="0" w:color="auto"/>
                <w:bottom w:val="none" w:sz="0" w:space="0" w:color="auto"/>
                <w:right w:val="none" w:sz="0" w:space="0" w:color="auto"/>
              </w:divBdr>
            </w:div>
          </w:divsChild>
        </w:div>
        <w:div w:id="291979760">
          <w:marLeft w:val="0"/>
          <w:marRight w:val="0"/>
          <w:marTop w:val="0"/>
          <w:marBottom w:val="0"/>
          <w:divBdr>
            <w:top w:val="none" w:sz="0" w:space="0" w:color="auto"/>
            <w:left w:val="none" w:sz="0" w:space="0" w:color="auto"/>
            <w:bottom w:val="none" w:sz="0" w:space="0" w:color="auto"/>
            <w:right w:val="none" w:sz="0" w:space="0" w:color="auto"/>
          </w:divBdr>
          <w:divsChild>
            <w:div w:id="779573705">
              <w:marLeft w:val="0"/>
              <w:marRight w:val="0"/>
              <w:marTop w:val="0"/>
              <w:marBottom w:val="0"/>
              <w:divBdr>
                <w:top w:val="none" w:sz="0" w:space="0" w:color="auto"/>
                <w:left w:val="none" w:sz="0" w:space="0" w:color="auto"/>
                <w:bottom w:val="none" w:sz="0" w:space="0" w:color="auto"/>
                <w:right w:val="none" w:sz="0" w:space="0" w:color="auto"/>
              </w:divBdr>
            </w:div>
            <w:div w:id="347024207">
              <w:marLeft w:val="0"/>
              <w:marRight w:val="0"/>
              <w:marTop w:val="0"/>
              <w:marBottom w:val="0"/>
              <w:divBdr>
                <w:top w:val="none" w:sz="0" w:space="0" w:color="auto"/>
                <w:left w:val="none" w:sz="0" w:space="0" w:color="auto"/>
                <w:bottom w:val="none" w:sz="0" w:space="0" w:color="auto"/>
                <w:right w:val="none" w:sz="0" w:space="0" w:color="auto"/>
              </w:divBdr>
            </w:div>
          </w:divsChild>
        </w:div>
        <w:div w:id="671372329">
          <w:marLeft w:val="0"/>
          <w:marRight w:val="0"/>
          <w:marTop w:val="0"/>
          <w:marBottom w:val="0"/>
          <w:divBdr>
            <w:top w:val="none" w:sz="0" w:space="0" w:color="auto"/>
            <w:left w:val="none" w:sz="0" w:space="0" w:color="auto"/>
            <w:bottom w:val="none" w:sz="0" w:space="0" w:color="auto"/>
            <w:right w:val="none" w:sz="0" w:space="0" w:color="auto"/>
          </w:divBdr>
          <w:divsChild>
            <w:div w:id="889457409">
              <w:marLeft w:val="0"/>
              <w:marRight w:val="0"/>
              <w:marTop w:val="0"/>
              <w:marBottom w:val="0"/>
              <w:divBdr>
                <w:top w:val="none" w:sz="0" w:space="0" w:color="auto"/>
                <w:left w:val="none" w:sz="0" w:space="0" w:color="auto"/>
                <w:bottom w:val="none" w:sz="0" w:space="0" w:color="auto"/>
                <w:right w:val="none" w:sz="0" w:space="0" w:color="auto"/>
              </w:divBdr>
            </w:div>
            <w:div w:id="1015376354">
              <w:marLeft w:val="0"/>
              <w:marRight w:val="0"/>
              <w:marTop w:val="0"/>
              <w:marBottom w:val="0"/>
              <w:divBdr>
                <w:top w:val="none" w:sz="0" w:space="0" w:color="auto"/>
                <w:left w:val="none" w:sz="0" w:space="0" w:color="auto"/>
                <w:bottom w:val="none" w:sz="0" w:space="0" w:color="auto"/>
                <w:right w:val="none" w:sz="0" w:space="0" w:color="auto"/>
              </w:divBdr>
            </w:div>
          </w:divsChild>
        </w:div>
        <w:div w:id="2141877593">
          <w:marLeft w:val="0"/>
          <w:marRight w:val="0"/>
          <w:marTop w:val="0"/>
          <w:marBottom w:val="0"/>
          <w:divBdr>
            <w:top w:val="none" w:sz="0" w:space="0" w:color="auto"/>
            <w:left w:val="none" w:sz="0" w:space="0" w:color="auto"/>
            <w:bottom w:val="none" w:sz="0" w:space="0" w:color="auto"/>
            <w:right w:val="none" w:sz="0" w:space="0" w:color="auto"/>
          </w:divBdr>
          <w:divsChild>
            <w:div w:id="1082220656">
              <w:marLeft w:val="0"/>
              <w:marRight w:val="0"/>
              <w:marTop w:val="0"/>
              <w:marBottom w:val="0"/>
              <w:divBdr>
                <w:top w:val="none" w:sz="0" w:space="0" w:color="auto"/>
                <w:left w:val="none" w:sz="0" w:space="0" w:color="auto"/>
                <w:bottom w:val="none" w:sz="0" w:space="0" w:color="auto"/>
                <w:right w:val="none" w:sz="0" w:space="0" w:color="auto"/>
              </w:divBdr>
            </w:div>
            <w:div w:id="1317681556">
              <w:marLeft w:val="0"/>
              <w:marRight w:val="0"/>
              <w:marTop w:val="0"/>
              <w:marBottom w:val="0"/>
              <w:divBdr>
                <w:top w:val="none" w:sz="0" w:space="0" w:color="auto"/>
                <w:left w:val="none" w:sz="0" w:space="0" w:color="auto"/>
                <w:bottom w:val="none" w:sz="0" w:space="0" w:color="auto"/>
                <w:right w:val="none" w:sz="0" w:space="0" w:color="auto"/>
              </w:divBdr>
            </w:div>
          </w:divsChild>
        </w:div>
        <w:div w:id="745151273">
          <w:marLeft w:val="0"/>
          <w:marRight w:val="0"/>
          <w:marTop w:val="0"/>
          <w:marBottom w:val="0"/>
          <w:divBdr>
            <w:top w:val="none" w:sz="0" w:space="0" w:color="auto"/>
            <w:left w:val="none" w:sz="0" w:space="0" w:color="auto"/>
            <w:bottom w:val="none" w:sz="0" w:space="0" w:color="auto"/>
            <w:right w:val="none" w:sz="0" w:space="0" w:color="auto"/>
          </w:divBdr>
          <w:divsChild>
            <w:div w:id="2046635115">
              <w:marLeft w:val="0"/>
              <w:marRight w:val="0"/>
              <w:marTop w:val="0"/>
              <w:marBottom w:val="0"/>
              <w:divBdr>
                <w:top w:val="none" w:sz="0" w:space="0" w:color="auto"/>
                <w:left w:val="none" w:sz="0" w:space="0" w:color="auto"/>
                <w:bottom w:val="none" w:sz="0" w:space="0" w:color="auto"/>
                <w:right w:val="none" w:sz="0" w:space="0" w:color="auto"/>
              </w:divBdr>
            </w:div>
            <w:div w:id="748035949">
              <w:marLeft w:val="0"/>
              <w:marRight w:val="0"/>
              <w:marTop w:val="0"/>
              <w:marBottom w:val="0"/>
              <w:divBdr>
                <w:top w:val="none" w:sz="0" w:space="0" w:color="auto"/>
                <w:left w:val="none" w:sz="0" w:space="0" w:color="auto"/>
                <w:bottom w:val="none" w:sz="0" w:space="0" w:color="auto"/>
                <w:right w:val="none" w:sz="0" w:space="0" w:color="auto"/>
              </w:divBdr>
            </w:div>
          </w:divsChild>
        </w:div>
        <w:div w:id="177163605">
          <w:marLeft w:val="0"/>
          <w:marRight w:val="0"/>
          <w:marTop w:val="0"/>
          <w:marBottom w:val="0"/>
          <w:divBdr>
            <w:top w:val="none" w:sz="0" w:space="0" w:color="auto"/>
            <w:left w:val="none" w:sz="0" w:space="0" w:color="auto"/>
            <w:bottom w:val="none" w:sz="0" w:space="0" w:color="auto"/>
            <w:right w:val="none" w:sz="0" w:space="0" w:color="auto"/>
          </w:divBdr>
          <w:divsChild>
            <w:div w:id="182790016">
              <w:marLeft w:val="0"/>
              <w:marRight w:val="0"/>
              <w:marTop w:val="0"/>
              <w:marBottom w:val="0"/>
              <w:divBdr>
                <w:top w:val="none" w:sz="0" w:space="0" w:color="auto"/>
                <w:left w:val="none" w:sz="0" w:space="0" w:color="auto"/>
                <w:bottom w:val="none" w:sz="0" w:space="0" w:color="auto"/>
                <w:right w:val="none" w:sz="0" w:space="0" w:color="auto"/>
              </w:divBdr>
            </w:div>
            <w:div w:id="1526554941">
              <w:marLeft w:val="0"/>
              <w:marRight w:val="0"/>
              <w:marTop w:val="0"/>
              <w:marBottom w:val="0"/>
              <w:divBdr>
                <w:top w:val="none" w:sz="0" w:space="0" w:color="auto"/>
                <w:left w:val="none" w:sz="0" w:space="0" w:color="auto"/>
                <w:bottom w:val="none" w:sz="0" w:space="0" w:color="auto"/>
                <w:right w:val="none" w:sz="0" w:space="0" w:color="auto"/>
              </w:divBdr>
            </w:div>
          </w:divsChild>
        </w:div>
        <w:div w:id="1791363281">
          <w:marLeft w:val="0"/>
          <w:marRight w:val="0"/>
          <w:marTop w:val="0"/>
          <w:marBottom w:val="0"/>
          <w:divBdr>
            <w:top w:val="none" w:sz="0" w:space="0" w:color="auto"/>
            <w:left w:val="none" w:sz="0" w:space="0" w:color="auto"/>
            <w:bottom w:val="none" w:sz="0" w:space="0" w:color="auto"/>
            <w:right w:val="none" w:sz="0" w:space="0" w:color="auto"/>
          </w:divBdr>
          <w:divsChild>
            <w:div w:id="1349674577">
              <w:marLeft w:val="0"/>
              <w:marRight w:val="0"/>
              <w:marTop w:val="0"/>
              <w:marBottom w:val="0"/>
              <w:divBdr>
                <w:top w:val="none" w:sz="0" w:space="0" w:color="auto"/>
                <w:left w:val="none" w:sz="0" w:space="0" w:color="auto"/>
                <w:bottom w:val="none" w:sz="0" w:space="0" w:color="auto"/>
                <w:right w:val="none" w:sz="0" w:space="0" w:color="auto"/>
              </w:divBdr>
            </w:div>
            <w:div w:id="1400981478">
              <w:marLeft w:val="0"/>
              <w:marRight w:val="0"/>
              <w:marTop w:val="0"/>
              <w:marBottom w:val="0"/>
              <w:divBdr>
                <w:top w:val="none" w:sz="0" w:space="0" w:color="auto"/>
                <w:left w:val="none" w:sz="0" w:space="0" w:color="auto"/>
                <w:bottom w:val="none" w:sz="0" w:space="0" w:color="auto"/>
                <w:right w:val="none" w:sz="0" w:space="0" w:color="auto"/>
              </w:divBdr>
            </w:div>
          </w:divsChild>
        </w:div>
        <w:div w:id="1759326663">
          <w:marLeft w:val="0"/>
          <w:marRight w:val="0"/>
          <w:marTop w:val="0"/>
          <w:marBottom w:val="0"/>
          <w:divBdr>
            <w:top w:val="none" w:sz="0" w:space="0" w:color="auto"/>
            <w:left w:val="none" w:sz="0" w:space="0" w:color="auto"/>
            <w:bottom w:val="none" w:sz="0" w:space="0" w:color="auto"/>
            <w:right w:val="none" w:sz="0" w:space="0" w:color="auto"/>
          </w:divBdr>
          <w:divsChild>
            <w:div w:id="885456943">
              <w:marLeft w:val="0"/>
              <w:marRight w:val="0"/>
              <w:marTop w:val="0"/>
              <w:marBottom w:val="0"/>
              <w:divBdr>
                <w:top w:val="none" w:sz="0" w:space="0" w:color="auto"/>
                <w:left w:val="none" w:sz="0" w:space="0" w:color="auto"/>
                <w:bottom w:val="none" w:sz="0" w:space="0" w:color="auto"/>
                <w:right w:val="none" w:sz="0" w:space="0" w:color="auto"/>
              </w:divBdr>
            </w:div>
            <w:div w:id="243802470">
              <w:marLeft w:val="0"/>
              <w:marRight w:val="0"/>
              <w:marTop w:val="0"/>
              <w:marBottom w:val="0"/>
              <w:divBdr>
                <w:top w:val="none" w:sz="0" w:space="0" w:color="auto"/>
                <w:left w:val="none" w:sz="0" w:space="0" w:color="auto"/>
                <w:bottom w:val="none" w:sz="0" w:space="0" w:color="auto"/>
                <w:right w:val="none" w:sz="0" w:space="0" w:color="auto"/>
              </w:divBdr>
            </w:div>
          </w:divsChild>
        </w:div>
        <w:div w:id="895243331">
          <w:marLeft w:val="0"/>
          <w:marRight w:val="0"/>
          <w:marTop w:val="0"/>
          <w:marBottom w:val="0"/>
          <w:divBdr>
            <w:top w:val="none" w:sz="0" w:space="0" w:color="auto"/>
            <w:left w:val="none" w:sz="0" w:space="0" w:color="auto"/>
            <w:bottom w:val="none" w:sz="0" w:space="0" w:color="auto"/>
            <w:right w:val="none" w:sz="0" w:space="0" w:color="auto"/>
          </w:divBdr>
          <w:divsChild>
            <w:div w:id="906769640">
              <w:marLeft w:val="0"/>
              <w:marRight w:val="0"/>
              <w:marTop w:val="0"/>
              <w:marBottom w:val="0"/>
              <w:divBdr>
                <w:top w:val="none" w:sz="0" w:space="0" w:color="auto"/>
                <w:left w:val="none" w:sz="0" w:space="0" w:color="auto"/>
                <w:bottom w:val="none" w:sz="0" w:space="0" w:color="auto"/>
                <w:right w:val="none" w:sz="0" w:space="0" w:color="auto"/>
              </w:divBdr>
            </w:div>
            <w:div w:id="1255629105">
              <w:marLeft w:val="0"/>
              <w:marRight w:val="0"/>
              <w:marTop w:val="0"/>
              <w:marBottom w:val="0"/>
              <w:divBdr>
                <w:top w:val="none" w:sz="0" w:space="0" w:color="auto"/>
                <w:left w:val="none" w:sz="0" w:space="0" w:color="auto"/>
                <w:bottom w:val="none" w:sz="0" w:space="0" w:color="auto"/>
                <w:right w:val="none" w:sz="0" w:space="0" w:color="auto"/>
              </w:divBdr>
            </w:div>
          </w:divsChild>
        </w:div>
        <w:div w:id="1520123019">
          <w:marLeft w:val="0"/>
          <w:marRight w:val="0"/>
          <w:marTop w:val="0"/>
          <w:marBottom w:val="0"/>
          <w:divBdr>
            <w:top w:val="none" w:sz="0" w:space="0" w:color="auto"/>
            <w:left w:val="none" w:sz="0" w:space="0" w:color="auto"/>
            <w:bottom w:val="none" w:sz="0" w:space="0" w:color="auto"/>
            <w:right w:val="none" w:sz="0" w:space="0" w:color="auto"/>
          </w:divBdr>
          <w:divsChild>
            <w:div w:id="1002926583">
              <w:marLeft w:val="0"/>
              <w:marRight w:val="0"/>
              <w:marTop w:val="0"/>
              <w:marBottom w:val="0"/>
              <w:divBdr>
                <w:top w:val="none" w:sz="0" w:space="0" w:color="auto"/>
                <w:left w:val="none" w:sz="0" w:space="0" w:color="auto"/>
                <w:bottom w:val="none" w:sz="0" w:space="0" w:color="auto"/>
                <w:right w:val="none" w:sz="0" w:space="0" w:color="auto"/>
              </w:divBdr>
            </w:div>
            <w:div w:id="1220440771">
              <w:marLeft w:val="0"/>
              <w:marRight w:val="0"/>
              <w:marTop w:val="0"/>
              <w:marBottom w:val="0"/>
              <w:divBdr>
                <w:top w:val="none" w:sz="0" w:space="0" w:color="auto"/>
                <w:left w:val="none" w:sz="0" w:space="0" w:color="auto"/>
                <w:bottom w:val="none" w:sz="0" w:space="0" w:color="auto"/>
                <w:right w:val="none" w:sz="0" w:space="0" w:color="auto"/>
              </w:divBdr>
            </w:div>
          </w:divsChild>
        </w:div>
        <w:div w:id="708535656">
          <w:marLeft w:val="0"/>
          <w:marRight w:val="0"/>
          <w:marTop w:val="0"/>
          <w:marBottom w:val="0"/>
          <w:divBdr>
            <w:top w:val="none" w:sz="0" w:space="0" w:color="auto"/>
            <w:left w:val="none" w:sz="0" w:space="0" w:color="auto"/>
            <w:bottom w:val="none" w:sz="0" w:space="0" w:color="auto"/>
            <w:right w:val="none" w:sz="0" w:space="0" w:color="auto"/>
          </w:divBdr>
          <w:divsChild>
            <w:div w:id="1033842322">
              <w:marLeft w:val="0"/>
              <w:marRight w:val="0"/>
              <w:marTop w:val="0"/>
              <w:marBottom w:val="0"/>
              <w:divBdr>
                <w:top w:val="none" w:sz="0" w:space="0" w:color="auto"/>
                <w:left w:val="none" w:sz="0" w:space="0" w:color="auto"/>
                <w:bottom w:val="none" w:sz="0" w:space="0" w:color="auto"/>
                <w:right w:val="none" w:sz="0" w:space="0" w:color="auto"/>
              </w:divBdr>
            </w:div>
            <w:div w:id="975794839">
              <w:marLeft w:val="0"/>
              <w:marRight w:val="0"/>
              <w:marTop w:val="0"/>
              <w:marBottom w:val="0"/>
              <w:divBdr>
                <w:top w:val="none" w:sz="0" w:space="0" w:color="auto"/>
                <w:left w:val="none" w:sz="0" w:space="0" w:color="auto"/>
                <w:bottom w:val="none" w:sz="0" w:space="0" w:color="auto"/>
                <w:right w:val="none" w:sz="0" w:space="0" w:color="auto"/>
              </w:divBdr>
            </w:div>
          </w:divsChild>
        </w:div>
        <w:div w:id="666982131">
          <w:marLeft w:val="0"/>
          <w:marRight w:val="0"/>
          <w:marTop w:val="0"/>
          <w:marBottom w:val="0"/>
          <w:divBdr>
            <w:top w:val="none" w:sz="0" w:space="0" w:color="auto"/>
            <w:left w:val="none" w:sz="0" w:space="0" w:color="auto"/>
            <w:bottom w:val="none" w:sz="0" w:space="0" w:color="auto"/>
            <w:right w:val="none" w:sz="0" w:space="0" w:color="auto"/>
          </w:divBdr>
          <w:divsChild>
            <w:div w:id="1873374364">
              <w:marLeft w:val="0"/>
              <w:marRight w:val="0"/>
              <w:marTop w:val="0"/>
              <w:marBottom w:val="0"/>
              <w:divBdr>
                <w:top w:val="none" w:sz="0" w:space="0" w:color="auto"/>
                <w:left w:val="none" w:sz="0" w:space="0" w:color="auto"/>
                <w:bottom w:val="none" w:sz="0" w:space="0" w:color="auto"/>
                <w:right w:val="none" w:sz="0" w:space="0" w:color="auto"/>
              </w:divBdr>
            </w:div>
            <w:div w:id="1431896976">
              <w:marLeft w:val="0"/>
              <w:marRight w:val="0"/>
              <w:marTop w:val="0"/>
              <w:marBottom w:val="0"/>
              <w:divBdr>
                <w:top w:val="none" w:sz="0" w:space="0" w:color="auto"/>
                <w:left w:val="none" w:sz="0" w:space="0" w:color="auto"/>
                <w:bottom w:val="none" w:sz="0" w:space="0" w:color="auto"/>
                <w:right w:val="none" w:sz="0" w:space="0" w:color="auto"/>
              </w:divBdr>
            </w:div>
          </w:divsChild>
        </w:div>
        <w:div w:id="1346977345">
          <w:marLeft w:val="0"/>
          <w:marRight w:val="0"/>
          <w:marTop w:val="0"/>
          <w:marBottom w:val="0"/>
          <w:divBdr>
            <w:top w:val="none" w:sz="0" w:space="0" w:color="auto"/>
            <w:left w:val="none" w:sz="0" w:space="0" w:color="auto"/>
            <w:bottom w:val="none" w:sz="0" w:space="0" w:color="auto"/>
            <w:right w:val="none" w:sz="0" w:space="0" w:color="auto"/>
          </w:divBdr>
          <w:divsChild>
            <w:div w:id="957183899">
              <w:marLeft w:val="0"/>
              <w:marRight w:val="0"/>
              <w:marTop w:val="0"/>
              <w:marBottom w:val="0"/>
              <w:divBdr>
                <w:top w:val="none" w:sz="0" w:space="0" w:color="auto"/>
                <w:left w:val="none" w:sz="0" w:space="0" w:color="auto"/>
                <w:bottom w:val="none" w:sz="0" w:space="0" w:color="auto"/>
                <w:right w:val="none" w:sz="0" w:space="0" w:color="auto"/>
              </w:divBdr>
            </w:div>
            <w:div w:id="245263373">
              <w:marLeft w:val="0"/>
              <w:marRight w:val="0"/>
              <w:marTop w:val="0"/>
              <w:marBottom w:val="0"/>
              <w:divBdr>
                <w:top w:val="none" w:sz="0" w:space="0" w:color="auto"/>
                <w:left w:val="none" w:sz="0" w:space="0" w:color="auto"/>
                <w:bottom w:val="none" w:sz="0" w:space="0" w:color="auto"/>
                <w:right w:val="none" w:sz="0" w:space="0" w:color="auto"/>
              </w:divBdr>
            </w:div>
          </w:divsChild>
        </w:div>
        <w:div w:id="897327757">
          <w:marLeft w:val="0"/>
          <w:marRight w:val="0"/>
          <w:marTop w:val="0"/>
          <w:marBottom w:val="0"/>
          <w:divBdr>
            <w:top w:val="none" w:sz="0" w:space="0" w:color="auto"/>
            <w:left w:val="none" w:sz="0" w:space="0" w:color="auto"/>
            <w:bottom w:val="none" w:sz="0" w:space="0" w:color="auto"/>
            <w:right w:val="none" w:sz="0" w:space="0" w:color="auto"/>
          </w:divBdr>
          <w:divsChild>
            <w:div w:id="1551964466">
              <w:marLeft w:val="0"/>
              <w:marRight w:val="0"/>
              <w:marTop w:val="0"/>
              <w:marBottom w:val="0"/>
              <w:divBdr>
                <w:top w:val="none" w:sz="0" w:space="0" w:color="auto"/>
                <w:left w:val="none" w:sz="0" w:space="0" w:color="auto"/>
                <w:bottom w:val="none" w:sz="0" w:space="0" w:color="auto"/>
                <w:right w:val="none" w:sz="0" w:space="0" w:color="auto"/>
              </w:divBdr>
            </w:div>
            <w:div w:id="747118525">
              <w:marLeft w:val="0"/>
              <w:marRight w:val="0"/>
              <w:marTop w:val="0"/>
              <w:marBottom w:val="0"/>
              <w:divBdr>
                <w:top w:val="none" w:sz="0" w:space="0" w:color="auto"/>
                <w:left w:val="none" w:sz="0" w:space="0" w:color="auto"/>
                <w:bottom w:val="none" w:sz="0" w:space="0" w:color="auto"/>
                <w:right w:val="none" w:sz="0" w:space="0" w:color="auto"/>
              </w:divBdr>
            </w:div>
          </w:divsChild>
        </w:div>
        <w:div w:id="82458887">
          <w:marLeft w:val="0"/>
          <w:marRight w:val="0"/>
          <w:marTop w:val="0"/>
          <w:marBottom w:val="0"/>
          <w:divBdr>
            <w:top w:val="none" w:sz="0" w:space="0" w:color="auto"/>
            <w:left w:val="none" w:sz="0" w:space="0" w:color="auto"/>
            <w:bottom w:val="none" w:sz="0" w:space="0" w:color="auto"/>
            <w:right w:val="none" w:sz="0" w:space="0" w:color="auto"/>
          </w:divBdr>
          <w:divsChild>
            <w:div w:id="2100641228">
              <w:marLeft w:val="0"/>
              <w:marRight w:val="0"/>
              <w:marTop w:val="0"/>
              <w:marBottom w:val="0"/>
              <w:divBdr>
                <w:top w:val="none" w:sz="0" w:space="0" w:color="auto"/>
                <w:left w:val="none" w:sz="0" w:space="0" w:color="auto"/>
                <w:bottom w:val="none" w:sz="0" w:space="0" w:color="auto"/>
                <w:right w:val="none" w:sz="0" w:space="0" w:color="auto"/>
              </w:divBdr>
            </w:div>
            <w:div w:id="1405831320">
              <w:marLeft w:val="0"/>
              <w:marRight w:val="0"/>
              <w:marTop w:val="0"/>
              <w:marBottom w:val="0"/>
              <w:divBdr>
                <w:top w:val="none" w:sz="0" w:space="0" w:color="auto"/>
                <w:left w:val="none" w:sz="0" w:space="0" w:color="auto"/>
                <w:bottom w:val="none" w:sz="0" w:space="0" w:color="auto"/>
                <w:right w:val="none" w:sz="0" w:space="0" w:color="auto"/>
              </w:divBdr>
            </w:div>
          </w:divsChild>
        </w:div>
        <w:div w:id="1907295900">
          <w:marLeft w:val="0"/>
          <w:marRight w:val="0"/>
          <w:marTop w:val="0"/>
          <w:marBottom w:val="0"/>
          <w:divBdr>
            <w:top w:val="none" w:sz="0" w:space="0" w:color="auto"/>
            <w:left w:val="none" w:sz="0" w:space="0" w:color="auto"/>
            <w:bottom w:val="none" w:sz="0" w:space="0" w:color="auto"/>
            <w:right w:val="none" w:sz="0" w:space="0" w:color="auto"/>
          </w:divBdr>
          <w:divsChild>
            <w:div w:id="1604335221">
              <w:marLeft w:val="0"/>
              <w:marRight w:val="0"/>
              <w:marTop w:val="0"/>
              <w:marBottom w:val="0"/>
              <w:divBdr>
                <w:top w:val="none" w:sz="0" w:space="0" w:color="auto"/>
                <w:left w:val="none" w:sz="0" w:space="0" w:color="auto"/>
                <w:bottom w:val="none" w:sz="0" w:space="0" w:color="auto"/>
                <w:right w:val="none" w:sz="0" w:space="0" w:color="auto"/>
              </w:divBdr>
            </w:div>
            <w:div w:id="1021391672">
              <w:marLeft w:val="0"/>
              <w:marRight w:val="0"/>
              <w:marTop w:val="0"/>
              <w:marBottom w:val="0"/>
              <w:divBdr>
                <w:top w:val="none" w:sz="0" w:space="0" w:color="auto"/>
                <w:left w:val="none" w:sz="0" w:space="0" w:color="auto"/>
                <w:bottom w:val="none" w:sz="0" w:space="0" w:color="auto"/>
                <w:right w:val="none" w:sz="0" w:space="0" w:color="auto"/>
              </w:divBdr>
            </w:div>
          </w:divsChild>
        </w:div>
        <w:div w:id="92629749">
          <w:marLeft w:val="0"/>
          <w:marRight w:val="0"/>
          <w:marTop w:val="0"/>
          <w:marBottom w:val="0"/>
          <w:divBdr>
            <w:top w:val="none" w:sz="0" w:space="0" w:color="auto"/>
            <w:left w:val="none" w:sz="0" w:space="0" w:color="auto"/>
            <w:bottom w:val="none" w:sz="0" w:space="0" w:color="auto"/>
            <w:right w:val="none" w:sz="0" w:space="0" w:color="auto"/>
          </w:divBdr>
          <w:divsChild>
            <w:div w:id="491527596">
              <w:marLeft w:val="0"/>
              <w:marRight w:val="0"/>
              <w:marTop w:val="0"/>
              <w:marBottom w:val="0"/>
              <w:divBdr>
                <w:top w:val="none" w:sz="0" w:space="0" w:color="auto"/>
                <w:left w:val="none" w:sz="0" w:space="0" w:color="auto"/>
                <w:bottom w:val="none" w:sz="0" w:space="0" w:color="auto"/>
                <w:right w:val="none" w:sz="0" w:space="0" w:color="auto"/>
              </w:divBdr>
            </w:div>
            <w:div w:id="17960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7541">
      <w:bodyDiv w:val="1"/>
      <w:marLeft w:val="0"/>
      <w:marRight w:val="0"/>
      <w:marTop w:val="0"/>
      <w:marBottom w:val="0"/>
      <w:divBdr>
        <w:top w:val="none" w:sz="0" w:space="0" w:color="auto"/>
        <w:left w:val="none" w:sz="0" w:space="0" w:color="auto"/>
        <w:bottom w:val="none" w:sz="0" w:space="0" w:color="auto"/>
        <w:right w:val="none" w:sz="0" w:space="0" w:color="auto"/>
      </w:divBdr>
      <w:divsChild>
        <w:div w:id="1402484085">
          <w:marLeft w:val="547"/>
          <w:marRight w:val="0"/>
          <w:marTop w:val="0"/>
          <w:marBottom w:val="0"/>
          <w:divBdr>
            <w:top w:val="none" w:sz="0" w:space="0" w:color="auto"/>
            <w:left w:val="none" w:sz="0" w:space="0" w:color="auto"/>
            <w:bottom w:val="none" w:sz="0" w:space="0" w:color="auto"/>
            <w:right w:val="none" w:sz="0" w:space="0" w:color="auto"/>
          </w:divBdr>
        </w:div>
      </w:divsChild>
    </w:div>
    <w:div w:id="1920363248">
      <w:bodyDiv w:val="1"/>
      <w:marLeft w:val="0"/>
      <w:marRight w:val="0"/>
      <w:marTop w:val="0"/>
      <w:marBottom w:val="0"/>
      <w:divBdr>
        <w:top w:val="none" w:sz="0" w:space="0" w:color="auto"/>
        <w:left w:val="none" w:sz="0" w:space="0" w:color="auto"/>
        <w:bottom w:val="none" w:sz="0" w:space="0" w:color="auto"/>
        <w:right w:val="none" w:sz="0" w:space="0" w:color="auto"/>
      </w:divBdr>
      <w:divsChild>
        <w:div w:id="864173704">
          <w:marLeft w:val="547"/>
          <w:marRight w:val="0"/>
          <w:marTop w:val="0"/>
          <w:marBottom w:val="0"/>
          <w:divBdr>
            <w:top w:val="none" w:sz="0" w:space="0" w:color="auto"/>
            <w:left w:val="none" w:sz="0" w:space="0" w:color="auto"/>
            <w:bottom w:val="none" w:sz="0" w:space="0" w:color="auto"/>
            <w:right w:val="none" w:sz="0" w:space="0" w:color="auto"/>
          </w:divBdr>
        </w:div>
      </w:divsChild>
    </w:div>
    <w:div w:id="1987468232">
      <w:bodyDiv w:val="1"/>
      <w:marLeft w:val="0"/>
      <w:marRight w:val="0"/>
      <w:marTop w:val="0"/>
      <w:marBottom w:val="0"/>
      <w:divBdr>
        <w:top w:val="none" w:sz="0" w:space="0" w:color="auto"/>
        <w:left w:val="none" w:sz="0" w:space="0" w:color="auto"/>
        <w:bottom w:val="none" w:sz="0" w:space="0" w:color="auto"/>
        <w:right w:val="none" w:sz="0" w:space="0" w:color="auto"/>
      </w:divBdr>
      <w:divsChild>
        <w:div w:id="11286637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ene7.eu/online-course/"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19.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iene7.eu/mooc/" TargetMode="External"/><Relationship Id="rId33" Type="http://schemas.openxmlformats.org/officeDocument/2006/relationships/hyperlink" Target="https://iene7.eu/mooc/" TargetMode="External"/><Relationship Id="rId38" Type="http://schemas.openxmlformats.org/officeDocument/2006/relationships/image" Target="media/image2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ene7.eu/online-cours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hyperlink" Target="https://iene7.eu/mooc/"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iene7.eu/learning-resources/" TargetMode="External"/><Relationship Id="rId36" Type="http://schemas.openxmlformats.org/officeDocument/2006/relationships/hyperlink" Target="http://ienerefugeehub.e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hyperlink" Target="http://www.iene7.eu" TargetMode="External"/><Relationship Id="rId30" Type="http://schemas.openxmlformats.org/officeDocument/2006/relationships/hyperlink" Target="https://play.google.com/store/apps/details?id=eu.iene7.httpsm.iene7" TargetMode="External"/><Relationship Id="rId35" Type="http://schemas.openxmlformats.org/officeDocument/2006/relationships/oleObject" Target="embeddings/oleObject1.bin"/><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ene7.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944C6-E974-4ABE-8B0A-2EBEEBC2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472</Words>
  <Characters>2697</Characters>
  <Application>Microsoft Office Word</Application>
  <DocSecurity>0</DocSecurity>
  <Lines>22</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EDUNET</Company>
  <LinksUpToDate>false</LinksUpToDate>
  <CharactersWithSpaces>3163</CharactersWithSpaces>
  <SharedDoc>false</SharedDoc>
  <HLinks>
    <vt:vector size="6" baseType="variant">
      <vt:variant>
        <vt:i4>6815856</vt:i4>
      </vt:variant>
      <vt:variant>
        <vt:i4>3</vt:i4>
      </vt:variant>
      <vt:variant>
        <vt:i4>0</vt:i4>
      </vt:variant>
      <vt:variant>
        <vt:i4>5</vt:i4>
      </vt:variant>
      <vt:variant>
        <vt:lpwstr>http://www.ieneproject.eu/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DUDAU</dc:creator>
  <cp:lastModifiedBy>Victor Dudau</cp:lastModifiedBy>
  <cp:revision>6</cp:revision>
  <cp:lastPrinted>2019-07-12T13:58:00Z</cp:lastPrinted>
  <dcterms:created xsi:type="dcterms:W3CDTF">2019-07-12T13:26:00Z</dcterms:created>
  <dcterms:modified xsi:type="dcterms:W3CDTF">2019-07-12T14:39:00Z</dcterms:modified>
</cp:coreProperties>
</file>